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A6B" w:rsidRPr="00F51A6B" w:rsidRDefault="00F51A6B" w:rsidP="00F51A6B">
      <w:pPr>
        <w:autoSpaceDE w:val="0"/>
        <w:autoSpaceDN w:val="0"/>
        <w:adjustRightInd w:val="0"/>
        <w:spacing w:after="0" w:line="240" w:lineRule="auto"/>
        <w:jc w:val="center"/>
        <w:rPr>
          <w:rFonts w:ascii="Comic Sans MS" w:hAnsi="Comic Sans MS" w:cs="Comic Sans MS"/>
          <w:color w:val="000000"/>
          <w:sz w:val="24"/>
          <w:szCs w:val="24"/>
        </w:rPr>
      </w:pPr>
      <w:bookmarkStart w:id="0" w:name="_GoBack"/>
      <w:bookmarkEnd w:id="0"/>
      <w:r w:rsidRPr="00F51A6B">
        <w:rPr>
          <w:rFonts w:ascii="Comic Sans MS" w:hAnsi="Comic Sans MS" w:cs="Comic Sans MS"/>
          <w:noProof/>
          <w:color w:val="000000"/>
          <w:sz w:val="24"/>
          <w:szCs w:val="24"/>
          <w:lang w:eastAsia="en-GB"/>
        </w:rPr>
        <w:drawing>
          <wp:inline distT="0" distB="0" distL="0" distR="0" wp14:anchorId="4BD51B0D" wp14:editId="497BA00F">
            <wp:extent cx="1058400" cy="118199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323" cy="1179671"/>
                    </a:xfrm>
                    <a:prstGeom prst="rect">
                      <a:avLst/>
                    </a:prstGeom>
                    <a:noFill/>
                  </pic:spPr>
                </pic:pic>
              </a:graphicData>
            </a:graphic>
          </wp:inline>
        </w:drawing>
      </w:r>
    </w:p>
    <w:p w:rsidR="00F51A6B" w:rsidRPr="00F51A6B" w:rsidRDefault="00F51A6B" w:rsidP="00F51A6B">
      <w:pPr>
        <w:autoSpaceDE w:val="0"/>
        <w:autoSpaceDN w:val="0"/>
        <w:adjustRightInd w:val="0"/>
        <w:spacing w:after="0" w:line="240" w:lineRule="auto"/>
        <w:rPr>
          <w:rFonts w:ascii="Comic Sans MS" w:hAnsi="Comic Sans MS" w:cs="Comic Sans MS"/>
          <w:color w:val="000000"/>
          <w:sz w:val="24"/>
          <w:szCs w:val="24"/>
        </w:rPr>
      </w:pPr>
      <w:r w:rsidRPr="00F51A6B">
        <w:rPr>
          <w:rFonts w:ascii="Comic Sans MS" w:hAnsi="Comic Sans MS" w:cs="Comic Sans MS"/>
          <w:color w:val="000000"/>
          <w:sz w:val="24"/>
          <w:szCs w:val="24"/>
        </w:rPr>
        <w:t xml:space="preserve">                                                              </w:t>
      </w:r>
    </w:p>
    <w:p w:rsidR="00F51A6B" w:rsidRPr="00F51A6B" w:rsidRDefault="00F51A6B" w:rsidP="00F51A6B">
      <w:pPr>
        <w:pBdr>
          <w:top w:val="double" w:sz="4" w:space="0" w:color="auto"/>
          <w:left w:val="double" w:sz="4" w:space="4" w:color="auto"/>
          <w:bottom w:val="double" w:sz="4" w:space="1" w:color="auto"/>
          <w:right w:val="double" w:sz="4" w:space="4" w:color="auto"/>
        </w:pBdr>
        <w:shd w:val="clear" w:color="auto" w:fill="CCCCCC"/>
        <w:spacing w:after="0" w:line="240" w:lineRule="auto"/>
        <w:jc w:val="center"/>
        <w:rPr>
          <w:rFonts w:ascii="High Tower Text" w:eastAsia="MS Mincho" w:hAnsi="High Tower Text" w:cs="Courier New"/>
          <w:b/>
          <w:bCs/>
          <w:sz w:val="28"/>
          <w:szCs w:val="28"/>
        </w:rPr>
      </w:pPr>
      <w:r w:rsidRPr="00F51A6B">
        <w:tab/>
      </w:r>
      <w:r w:rsidRPr="00F51A6B">
        <w:rPr>
          <w:rFonts w:ascii="High Tower Text" w:eastAsia="MS Mincho" w:hAnsi="High Tower Text" w:cs="Courier New"/>
          <w:b/>
          <w:bCs/>
          <w:sz w:val="28"/>
          <w:szCs w:val="28"/>
        </w:rPr>
        <w:t>St Mary’s Catholic Primary and Nursery School</w:t>
      </w:r>
    </w:p>
    <w:p w:rsidR="00F51A6B" w:rsidRPr="00F51A6B" w:rsidRDefault="00F51A6B" w:rsidP="00F51A6B">
      <w:pPr>
        <w:pBdr>
          <w:top w:val="double" w:sz="4" w:space="0" w:color="auto"/>
          <w:left w:val="double" w:sz="4" w:space="4" w:color="auto"/>
          <w:bottom w:val="double" w:sz="4" w:space="1" w:color="auto"/>
          <w:right w:val="double" w:sz="4" w:space="4" w:color="auto"/>
        </w:pBdr>
        <w:shd w:val="clear" w:color="auto" w:fill="CCCCCC"/>
        <w:spacing w:after="0" w:line="240" w:lineRule="auto"/>
        <w:jc w:val="center"/>
        <w:rPr>
          <w:rFonts w:ascii="High Tower Text" w:eastAsia="MS Mincho" w:hAnsi="High Tower Text" w:cs="Courier New"/>
          <w:b/>
          <w:bCs/>
          <w:sz w:val="24"/>
          <w:szCs w:val="20"/>
        </w:rPr>
      </w:pPr>
    </w:p>
    <w:p w:rsidR="00F51A6B" w:rsidRPr="00F51A6B" w:rsidRDefault="00F51A6B" w:rsidP="00F51A6B">
      <w:pPr>
        <w:pBdr>
          <w:top w:val="double" w:sz="4" w:space="0" w:color="auto"/>
          <w:left w:val="double" w:sz="4" w:space="4" w:color="auto"/>
          <w:bottom w:val="double" w:sz="4" w:space="1" w:color="auto"/>
          <w:right w:val="double" w:sz="4" w:space="4" w:color="auto"/>
        </w:pBdr>
        <w:shd w:val="clear" w:color="auto" w:fill="CCCCCC"/>
        <w:spacing w:after="0" w:line="240" w:lineRule="auto"/>
        <w:jc w:val="center"/>
        <w:rPr>
          <w:rFonts w:ascii="Times New Roman" w:eastAsia="Times New Roman" w:hAnsi="Times New Roman" w:cs="Times New Roman"/>
          <w:b/>
          <w:bCs/>
          <w:i/>
        </w:rPr>
      </w:pPr>
      <w:r>
        <w:rPr>
          <w:rFonts w:ascii="High Tower Text" w:eastAsia="MS Mincho" w:hAnsi="High Tower Text" w:cs="Courier New"/>
          <w:b/>
          <w:bCs/>
          <w:sz w:val="28"/>
          <w:szCs w:val="28"/>
        </w:rPr>
        <w:t>SPECIAL EDUCATIONAL NEEDS AND DISABILITY INCLUSION</w:t>
      </w:r>
      <w:r w:rsidRPr="00F51A6B">
        <w:rPr>
          <w:rFonts w:ascii="High Tower Text" w:eastAsia="MS Mincho" w:hAnsi="High Tower Text" w:cs="Courier New"/>
          <w:b/>
          <w:bCs/>
          <w:sz w:val="28"/>
          <w:szCs w:val="28"/>
        </w:rPr>
        <w:t xml:space="preserve"> POLICY</w:t>
      </w:r>
      <w:r w:rsidR="00D42053">
        <w:rPr>
          <w:rFonts w:ascii="High Tower Text" w:eastAsia="MS Mincho" w:hAnsi="High Tower Text" w:cs="Courier New"/>
          <w:b/>
          <w:bCs/>
          <w:sz w:val="28"/>
          <w:szCs w:val="28"/>
        </w:rPr>
        <w:t xml:space="preserve"> </w:t>
      </w:r>
      <w:r>
        <w:rPr>
          <w:rFonts w:ascii="High Tower Text" w:eastAsia="MS Mincho" w:hAnsi="High Tower Text" w:cs="Courier New"/>
          <w:b/>
          <w:bCs/>
          <w:sz w:val="28"/>
          <w:szCs w:val="28"/>
        </w:rPr>
        <w:t>(SEND)</w:t>
      </w:r>
    </w:p>
    <w:p w:rsidR="00F51A6B" w:rsidRPr="00F51A6B" w:rsidRDefault="00F51A6B" w:rsidP="00F51A6B">
      <w:pPr>
        <w:spacing w:after="0" w:line="240" w:lineRule="auto"/>
        <w:jc w:val="center"/>
        <w:rPr>
          <w:rFonts w:ascii="Times New Roman" w:eastAsia="Times New Roman" w:hAnsi="Times New Roman" w:cs="Times New Roman"/>
          <w:b/>
          <w:bCs/>
          <w:i/>
        </w:rPr>
      </w:pPr>
    </w:p>
    <w:p w:rsidR="00F51A6B" w:rsidRPr="00F51A6B" w:rsidRDefault="00F51A6B" w:rsidP="00F51A6B">
      <w:pPr>
        <w:spacing w:after="0" w:line="240" w:lineRule="auto"/>
        <w:jc w:val="center"/>
        <w:rPr>
          <w:rFonts w:ascii="Times New Roman" w:eastAsia="Times New Roman" w:hAnsi="Times New Roman" w:cs="Times New Roman"/>
          <w:b/>
          <w:bCs/>
          <w:i/>
        </w:rPr>
      </w:pPr>
      <w:r w:rsidRPr="00F51A6B">
        <w:rPr>
          <w:rFonts w:ascii="Times New Roman" w:eastAsia="Times New Roman" w:hAnsi="Times New Roman" w:cs="Times New Roman"/>
          <w:b/>
          <w:bCs/>
          <w:i/>
        </w:rPr>
        <w:t>“Inspiring children to love learning and live in the light of Christ”</w:t>
      </w:r>
    </w:p>
    <w:p w:rsidR="00F51A6B" w:rsidRPr="00F51A6B" w:rsidRDefault="00F51A6B" w:rsidP="00F51A6B">
      <w:pPr>
        <w:spacing w:after="0" w:line="240" w:lineRule="auto"/>
        <w:jc w:val="center"/>
        <w:rPr>
          <w:rFonts w:ascii="Times New Roman" w:eastAsia="Times New Roman" w:hAnsi="Times New Roman" w:cs="Times New Roman"/>
          <w:b/>
          <w:bCs/>
          <w:i/>
        </w:rPr>
      </w:pPr>
    </w:p>
    <w:p w:rsidR="00F51A6B" w:rsidRDefault="00F51A6B" w:rsidP="00F51A6B">
      <w:pPr>
        <w:spacing w:after="0" w:line="240" w:lineRule="auto"/>
        <w:jc w:val="center"/>
        <w:rPr>
          <w:rFonts w:ascii="Times New Roman" w:eastAsia="Times New Roman" w:hAnsi="Times New Roman" w:cs="Times New Roman"/>
          <w:b/>
          <w:bCs/>
          <w:i/>
        </w:rPr>
      </w:pPr>
      <w:r w:rsidRPr="00F51A6B">
        <w:rPr>
          <w:rFonts w:ascii="Times New Roman" w:eastAsia="Times New Roman" w:hAnsi="Times New Roman" w:cs="Times New Roman"/>
          <w:b/>
          <w:bCs/>
          <w:i/>
        </w:rPr>
        <w:t xml:space="preserve">St. Mary’s Catholic Primary School and Nursery values all children for their unique gifts and talents. </w:t>
      </w:r>
    </w:p>
    <w:p w:rsidR="00EB4E89" w:rsidRPr="00F51A6B" w:rsidRDefault="00EB4E89" w:rsidP="00F51A6B">
      <w:pPr>
        <w:spacing w:after="0" w:line="240" w:lineRule="auto"/>
        <w:jc w:val="center"/>
        <w:rPr>
          <w:rFonts w:ascii="Times New Roman" w:eastAsia="Times New Roman" w:hAnsi="Times New Roman" w:cs="Times New Roman"/>
          <w:b/>
          <w:bCs/>
          <w:i/>
        </w:rPr>
      </w:pPr>
    </w:p>
    <w:p w:rsidR="00F51A6B" w:rsidRPr="00F51A6B" w:rsidRDefault="00F51A6B" w:rsidP="00F51A6B">
      <w:pPr>
        <w:spacing w:after="0" w:line="240" w:lineRule="auto"/>
        <w:jc w:val="center"/>
        <w:rPr>
          <w:rFonts w:ascii="Times New Roman" w:eastAsia="Times New Roman" w:hAnsi="Times New Roman" w:cs="Times New Roman"/>
          <w:b/>
          <w:bCs/>
          <w:i/>
        </w:rPr>
      </w:pPr>
      <w:r w:rsidRPr="00F51A6B">
        <w:rPr>
          <w:rFonts w:ascii="Times New Roman" w:eastAsia="Times New Roman" w:hAnsi="Times New Roman" w:cs="Times New Roman"/>
          <w:b/>
          <w:bCs/>
          <w:i/>
        </w:rPr>
        <w:t>Each child is encouraged to reach his or her full potential, academically, socially and spiritually.</w:t>
      </w:r>
    </w:p>
    <w:p w:rsidR="00F51A6B" w:rsidRPr="00F51A6B" w:rsidRDefault="00F51A6B" w:rsidP="00F51A6B">
      <w:pPr>
        <w:spacing w:after="0" w:line="240" w:lineRule="auto"/>
        <w:jc w:val="center"/>
        <w:rPr>
          <w:rFonts w:ascii="Times New Roman" w:eastAsia="Times New Roman" w:hAnsi="Times New Roman" w:cs="Times New Roman"/>
          <w:b/>
          <w:bCs/>
          <w:i/>
        </w:rPr>
      </w:pPr>
    </w:p>
    <w:p w:rsidR="00F51A6B" w:rsidRPr="00F51A6B" w:rsidRDefault="00F51A6B" w:rsidP="00F51A6B">
      <w:pPr>
        <w:spacing w:after="0" w:line="240" w:lineRule="auto"/>
        <w:jc w:val="center"/>
        <w:rPr>
          <w:rFonts w:ascii="Times New Roman" w:eastAsia="Times New Roman" w:hAnsi="Times New Roman" w:cs="Times New Roman"/>
          <w:b/>
          <w:bCs/>
          <w:i/>
        </w:rPr>
      </w:pPr>
      <w:r w:rsidRPr="00F51A6B">
        <w:rPr>
          <w:rFonts w:ascii="Times New Roman" w:eastAsia="Times New Roman" w:hAnsi="Times New Roman" w:cs="Times New Roman"/>
          <w:b/>
          <w:bCs/>
          <w:i/>
        </w:rPr>
        <w:t xml:space="preserve">Children are nurtured and supported as they grow to become curious, confident and independent learners, who work hard and aim high. </w:t>
      </w:r>
    </w:p>
    <w:p w:rsidR="00F51A6B" w:rsidRPr="00F51A6B" w:rsidRDefault="00F51A6B" w:rsidP="00F51A6B">
      <w:pPr>
        <w:spacing w:after="0" w:line="240" w:lineRule="auto"/>
        <w:jc w:val="center"/>
        <w:rPr>
          <w:rFonts w:ascii="Times New Roman" w:eastAsia="Times New Roman" w:hAnsi="Times New Roman" w:cs="Times New Roman"/>
          <w:b/>
          <w:bCs/>
          <w:i/>
        </w:rPr>
      </w:pPr>
    </w:p>
    <w:p w:rsidR="00F51A6B" w:rsidRPr="00F51A6B" w:rsidRDefault="00F51A6B" w:rsidP="00F51A6B">
      <w:pPr>
        <w:spacing w:after="0" w:line="240" w:lineRule="auto"/>
        <w:jc w:val="center"/>
        <w:rPr>
          <w:rFonts w:ascii="Times New Roman" w:eastAsia="Times New Roman" w:hAnsi="Times New Roman" w:cs="Times New Roman"/>
          <w:b/>
          <w:bCs/>
          <w:i/>
        </w:rPr>
      </w:pPr>
      <w:r w:rsidRPr="00F51A6B">
        <w:rPr>
          <w:rFonts w:ascii="Times New Roman" w:eastAsia="Times New Roman" w:hAnsi="Times New Roman" w:cs="Times New Roman"/>
          <w:b/>
          <w:bCs/>
          <w:i/>
        </w:rPr>
        <w:t>All are welcomed into our happy caring catholic school community, which has the Christian values of love, patience, generosity, kindness and mutual respect at its heart.</w:t>
      </w:r>
    </w:p>
    <w:p w:rsidR="000244F2" w:rsidRPr="000244F2" w:rsidRDefault="000244F2" w:rsidP="00D42053">
      <w:pPr>
        <w:pStyle w:val="Default"/>
        <w:rPr>
          <w:rFonts w:ascii="Calibri Light" w:hAnsi="Calibri Light"/>
          <w:b/>
          <w:bCs/>
          <w:sz w:val="52"/>
          <w:szCs w:val="52"/>
        </w:rPr>
      </w:pPr>
    </w:p>
    <w:p w:rsidR="000244F2" w:rsidRPr="000244F2" w:rsidRDefault="000244F2" w:rsidP="000244F2">
      <w:pPr>
        <w:pStyle w:val="Default"/>
        <w:jc w:val="center"/>
        <w:rPr>
          <w:rFonts w:ascii="Calibri Light" w:hAnsi="Calibri Light"/>
          <w:b/>
          <w:bCs/>
          <w:sz w:val="32"/>
          <w:szCs w:val="32"/>
        </w:rPr>
      </w:pPr>
      <w:r w:rsidRPr="000244F2">
        <w:rPr>
          <w:rFonts w:ascii="Calibri Light" w:hAnsi="Calibri Light"/>
          <w:b/>
          <w:bCs/>
          <w:sz w:val="32"/>
          <w:szCs w:val="32"/>
        </w:rPr>
        <w:t xml:space="preserve">Headteacher: </w:t>
      </w:r>
      <w:r w:rsidRPr="000244F2">
        <w:rPr>
          <w:rFonts w:ascii="Calibri Light" w:hAnsi="Calibri Light"/>
          <w:bCs/>
          <w:sz w:val="32"/>
          <w:szCs w:val="32"/>
        </w:rPr>
        <w:t>Jane Price</w:t>
      </w:r>
    </w:p>
    <w:p w:rsidR="000244F2" w:rsidRPr="000244F2" w:rsidRDefault="000244F2" w:rsidP="000244F2">
      <w:pPr>
        <w:pStyle w:val="Default"/>
        <w:jc w:val="center"/>
        <w:rPr>
          <w:rFonts w:ascii="Calibri Light" w:hAnsi="Calibri Light"/>
          <w:b/>
          <w:bCs/>
          <w:sz w:val="32"/>
          <w:szCs w:val="32"/>
        </w:rPr>
      </w:pPr>
      <w:r w:rsidRPr="000244F2">
        <w:rPr>
          <w:rFonts w:ascii="Calibri Light" w:hAnsi="Calibri Light"/>
          <w:b/>
          <w:bCs/>
          <w:sz w:val="32"/>
          <w:szCs w:val="32"/>
        </w:rPr>
        <w:t>SEN</w:t>
      </w:r>
      <w:r w:rsidR="00A23A60">
        <w:rPr>
          <w:rFonts w:ascii="Calibri Light" w:hAnsi="Calibri Light"/>
          <w:b/>
          <w:bCs/>
          <w:sz w:val="32"/>
          <w:szCs w:val="32"/>
        </w:rPr>
        <w:t>D</w:t>
      </w:r>
      <w:r w:rsidRPr="000244F2">
        <w:rPr>
          <w:rFonts w:ascii="Calibri Light" w:hAnsi="Calibri Light"/>
          <w:b/>
          <w:bCs/>
          <w:sz w:val="32"/>
          <w:szCs w:val="32"/>
        </w:rPr>
        <w:t xml:space="preserve">Co: </w:t>
      </w:r>
      <w:r w:rsidRPr="000244F2">
        <w:rPr>
          <w:rFonts w:ascii="Calibri Light" w:hAnsi="Calibri Light"/>
          <w:bCs/>
          <w:sz w:val="32"/>
          <w:szCs w:val="32"/>
        </w:rPr>
        <w:t xml:space="preserve">Sarah </w:t>
      </w:r>
      <w:r w:rsidR="00A23A60">
        <w:rPr>
          <w:rFonts w:ascii="Calibri Light" w:hAnsi="Calibri Light"/>
          <w:bCs/>
          <w:sz w:val="32"/>
          <w:szCs w:val="32"/>
        </w:rPr>
        <w:t>Finch</w:t>
      </w:r>
    </w:p>
    <w:p w:rsidR="000244F2" w:rsidRPr="00D42053" w:rsidRDefault="0091463C" w:rsidP="00D42053">
      <w:pPr>
        <w:pStyle w:val="Default"/>
        <w:jc w:val="center"/>
        <w:rPr>
          <w:rFonts w:ascii="Calibri Light" w:hAnsi="Calibri Light"/>
          <w:bCs/>
          <w:sz w:val="32"/>
          <w:szCs w:val="32"/>
        </w:rPr>
      </w:pPr>
      <w:r>
        <w:rPr>
          <w:rFonts w:ascii="Calibri Light" w:hAnsi="Calibri Light"/>
          <w:b/>
          <w:bCs/>
          <w:sz w:val="32"/>
          <w:szCs w:val="32"/>
        </w:rPr>
        <w:t xml:space="preserve">SEN Governor: </w:t>
      </w:r>
      <w:r w:rsidRPr="0091463C">
        <w:rPr>
          <w:rFonts w:ascii="Calibri Light" w:hAnsi="Calibri Light"/>
          <w:bCs/>
          <w:sz w:val="32"/>
          <w:szCs w:val="32"/>
        </w:rPr>
        <w:t>Sharon Mc Aloon</w:t>
      </w:r>
    </w:p>
    <w:p w:rsidR="000244F2" w:rsidRDefault="000244F2" w:rsidP="000244F2">
      <w:pPr>
        <w:pStyle w:val="Default"/>
        <w:jc w:val="center"/>
        <w:rPr>
          <w:rFonts w:ascii="Calibri Light" w:hAnsi="Calibri Light"/>
          <w:bCs/>
          <w:sz w:val="32"/>
          <w:szCs w:val="32"/>
        </w:rPr>
      </w:pPr>
      <w:r w:rsidRPr="000244F2">
        <w:rPr>
          <w:rFonts w:ascii="Calibri Light" w:hAnsi="Calibri Light"/>
          <w:b/>
          <w:bCs/>
          <w:sz w:val="32"/>
          <w:szCs w:val="32"/>
        </w:rPr>
        <w:t xml:space="preserve">Ratified by: </w:t>
      </w:r>
      <w:r w:rsidR="005E4DE3">
        <w:rPr>
          <w:rFonts w:ascii="Calibri Light" w:hAnsi="Calibri Light"/>
          <w:bCs/>
          <w:sz w:val="32"/>
          <w:szCs w:val="32"/>
        </w:rPr>
        <w:t>Angela Sc</w:t>
      </w:r>
      <w:r w:rsidRPr="000244F2">
        <w:rPr>
          <w:rFonts w:ascii="Calibri Light" w:hAnsi="Calibri Light"/>
          <w:bCs/>
          <w:sz w:val="32"/>
          <w:szCs w:val="32"/>
        </w:rPr>
        <w:t>ull</w:t>
      </w:r>
    </w:p>
    <w:p w:rsidR="000244F2" w:rsidRPr="000244F2" w:rsidRDefault="000244F2" w:rsidP="00D42053">
      <w:pPr>
        <w:pStyle w:val="Default"/>
        <w:rPr>
          <w:rFonts w:ascii="Calibri Light" w:hAnsi="Calibri Light"/>
          <w:b/>
          <w:bCs/>
          <w:sz w:val="32"/>
          <w:szCs w:val="32"/>
        </w:rPr>
      </w:pPr>
    </w:p>
    <w:p w:rsidR="000244F2" w:rsidRPr="00EB4E89" w:rsidRDefault="000244F2" w:rsidP="008F2374">
      <w:pPr>
        <w:pStyle w:val="Default"/>
        <w:jc w:val="center"/>
        <w:rPr>
          <w:rFonts w:ascii="Calibri Light" w:hAnsi="Calibri Light"/>
          <w:bCs/>
          <w:color w:val="FF0000"/>
          <w:sz w:val="32"/>
          <w:szCs w:val="32"/>
        </w:rPr>
      </w:pPr>
      <w:r w:rsidRPr="00EB4E89">
        <w:rPr>
          <w:rFonts w:ascii="Calibri Light" w:hAnsi="Calibri Light"/>
          <w:b/>
          <w:bCs/>
          <w:color w:val="FF0000"/>
          <w:sz w:val="32"/>
          <w:szCs w:val="32"/>
        </w:rPr>
        <w:t xml:space="preserve">Date for next review: </w:t>
      </w:r>
      <w:r w:rsidR="00F51A6B" w:rsidRPr="00EB4E89">
        <w:rPr>
          <w:rFonts w:ascii="Calibri Light" w:hAnsi="Calibri Light"/>
          <w:bCs/>
          <w:color w:val="FF0000"/>
          <w:sz w:val="32"/>
          <w:szCs w:val="32"/>
        </w:rPr>
        <w:t>November 2021</w:t>
      </w:r>
    </w:p>
    <w:p w:rsidR="00F51A6B" w:rsidRDefault="00F51A6B" w:rsidP="008F2374">
      <w:pPr>
        <w:pStyle w:val="Default"/>
        <w:jc w:val="center"/>
        <w:rPr>
          <w:sz w:val="22"/>
          <w:szCs w:val="22"/>
        </w:rPr>
      </w:pPr>
    </w:p>
    <w:p w:rsidR="00F51A6B" w:rsidRDefault="00F51A6B" w:rsidP="008F2374">
      <w:pPr>
        <w:pStyle w:val="Default"/>
        <w:jc w:val="center"/>
        <w:rPr>
          <w:sz w:val="22"/>
          <w:szCs w:val="22"/>
        </w:rPr>
      </w:pPr>
    </w:p>
    <w:p w:rsidR="000244F2" w:rsidRPr="00F51A6B" w:rsidRDefault="000244F2" w:rsidP="000244F2">
      <w:pPr>
        <w:pStyle w:val="Default"/>
        <w:rPr>
          <w:rFonts w:ascii="Calibri Light" w:hAnsi="Calibri Light" w:cs="Comic Sans MS"/>
          <w:color w:val="auto"/>
          <w:sz w:val="28"/>
          <w:szCs w:val="28"/>
        </w:rPr>
      </w:pPr>
      <w:r w:rsidRPr="00F51A6B">
        <w:rPr>
          <w:rFonts w:ascii="Calibri Light" w:hAnsi="Calibri Light" w:cs="Comic Sans MS"/>
          <w:color w:val="auto"/>
          <w:sz w:val="28"/>
          <w:szCs w:val="28"/>
        </w:rPr>
        <w:t>St. Mary’s School aims to be an inclusive school. Inclusion is the process of increasing the participation of children and young people into their communities. We actively seek to remove the barriers to learning and participation that can hinder or exclude individual pupils, or groups of pupils. This means that equality of opportunity must be a reality for our children. We make this a reality through the attention we pay to the different groups of children within our school at any time:</w:t>
      </w:r>
    </w:p>
    <w:p w:rsidR="000244F2" w:rsidRPr="00F51A6B" w:rsidRDefault="000244F2" w:rsidP="000244F2">
      <w:pPr>
        <w:pStyle w:val="Default"/>
        <w:rPr>
          <w:rFonts w:ascii="Calibri Light" w:hAnsi="Calibri Light"/>
          <w:color w:val="auto"/>
          <w:sz w:val="28"/>
          <w:szCs w:val="28"/>
        </w:rPr>
      </w:pPr>
    </w:p>
    <w:p w:rsidR="000244F2" w:rsidRPr="00F51A6B" w:rsidRDefault="000244F2" w:rsidP="000244F2">
      <w:pPr>
        <w:pStyle w:val="Default"/>
        <w:numPr>
          <w:ilvl w:val="1"/>
          <w:numId w:val="8"/>
        </w:numPr>
        <w:ind w:left="643"/>
        <w:rPr>
          <w:rFonts w:ascii="Calibri Light" w:hAnsi="Calibri Light"/>
          <w:color w:val="auto"/>
          <w:sz w:val="28"/>
          <w:szCs w:val="28"/>
        </w:rPr>
      </w:pPr>
      <w:r w:rsidRPr="00F51A6B">
        <w:rPr>
          <w:rFonts w:ascii="Calibri Light" w:hAnsi="Calibri Light"/>
          <w:color w:val="auto"/>
          <w:sz w:val="28"/>
          <w:szCs w:val="28"/>
        </w:rPr>
        <w:t xml:space="preserve">girls and boys </w:t>
      </w:r>
    </w:p>
    <w:p w:rsidR="000244F2" w:rsidRPr="00F51A6B" w:rsidRDefault="000244F2" w:rsidP="000244F2">
      <w:pPr>
        <w:pStyle w:val="Default"/>
        <w:numPr>
          <w:ilvl w:val="1"/>
          <w:numId w:val="8"/>
        </w:numPr>
        <w:ind w:left="643"/>
        <w:rPr>
          <w:rFonts w:ascii="Calibri Light" w:hAnsi="Calibri Light"/>
          <w:color w:val="auto"/>
          <w:sz w:val="28"/>
          <w:szCs w:val="28"/>
        </w:rPr>
      </w:pPr>
      <w:r w:rsidRPr="00F51A6B">
        <w:rPr>
          <w:rFonts w:ascii="Calibri Light" w:hAnsi="Calibri Light"/>
          <w:color w:val="auto"/>
          <w:sz w:val="28"/>
          <w:szCs w:val="28"/>
        </w:rPr>
        <w:t xml:space="preserve">minority ethnic and faith groups </w:t>
      </w:r>
    </w:p>
    <w:p w:rsidR="000244F2" w:rsidRPr="00F51A6B" w:rsidRDefault="000244F2" w:rsidP="000244F2">
      <w:pPr>
        <w:pStyle w:val="Default"/>
        <w:numPr>
          <w:ilvl w:val="1"/>
          <w:numId w:val="8"/>
        </w:numPr>
        <w:ind w:left="643"/>
        <w:rPr>
          <w:rFonts w:ascii="Calibri Light" w:hAnsi="Calibri Light"/>
          <w:color w:val="auto"/>
          <w:sz w:val="28"/>
          <w:szCs w:val="28"/>
        </w:rPr>
      </w:pPr>
      <w:r w:rsidRPr="00F51A6B">
        <w:rPr>
          <w:rFonts w:ascii="Calibri Light" w:hAnsi="Calibri Light" w:cs="Comic Sans MS"/>
          <w:color w:val="auto"/>
          <w:sz w:val="28"/>
          <w:szCs w:val="28"/>
        </w:rPr>
        <w:t xml:space="preserve">children learning English as an additional language (EAL) </w:t>
      </w:r>
    </w:p>
    <w:p w:rsidR="000244F2" w:rsidRPr="00F51A6B" w:rsidRDefault="000244F2" w:rsidP="000244F2">
      <w:pPr>
        <w:pStyle w:val="Default"/>
        <w:numPr>
          <w:ilvl w:val="1"/>
          <w:numId w:val="8"/>
        </w:numPr>
        <w:ind w:left="643"/>
        <w:rPr>
          <w:rFonts w:ascii="Calibri Light" w:hAnsi="Calibri Light"/>
          <w:color w:val="auto"/>
          <w:sz w:val="28"/>
          <w:szCs w:val="28"/>
        </w:rPr>
      </w:pPr>
      <w:r w:rsidRPr="00F51A6B">
        <w:rPr>
          <w:rFonts w:ascii="Calibri Light" w:hAnsi="Calibri Light"/>
          <w:color w:val="auto"/>
          <w:sz w:val="28"/>
          <w:szCs w:val="28"/>
        </w:rPr>
        <w:lastRenderedPageBreak/>
        <w:t>children with special educational needs</w:t>
      </w:r>
      <w:r w:rsidR="00575669" w:rsidRPr="00F51A6B">
        <w:rPr>
          <w:rFonts w:ascii="Calibri Light" w:hAnsi="Calibri Light"/>
          <w:color w:val="auto"/>
          <w:sz w:val="28"/>
          <w:szCs w:val="28"/>
        </w:rPr>
        <w:t xml:space="preserve"> or a disability</w:t>
      </w:r>
      <w:r w:rsidRPr="00F51A6B">
        <w:rPr>
          <w:rFonts w:ascii="Calibri Light" w:hAnsi="Calibri Light"/>
          <w:color w:val="auto"/>
          <w:sz w:val="28"/>
          <w:szCs w:val="28"/>
        </w:rPr>
        <w:t xml:space="preserve"> (SEN</w:t>
      </w:r>
      <w:r w:rsidR="00575669" w:rsidRPr="00F51A6B">
        <w:rPr>
          <w:rFonts w:ascii="Calibri Light" w:hAnsi="Calibri Light"/>
          <w:color w:val="auto"/>
          <w:sz w:val="28"/>
          <w:szCs w:val="28"/>
        </w:rPr>
        <w:t>D</w:t>
      </w:r>
      <w:r w:rsidRPr="00F51A6B">
        <w:rPr>
          <w:rFonts w:ascii="Calibri Light" w:hAnsi="Calibri Light"/>
          <w:color w:val="auto"/>
          <w:sz w:val="28"/>
          <w:szCs w:val="28"/>
        </w:rPr>
        <w:t xml:space="preserve">) </w:t>
      </w:r>
    </w:p>
    <w:p w:rsidR="000244F2" w:rsidRPr="00F51A6B" w:rsidRDefault="000244F2" w:rsidP="000244F2">
      <w:pPr>
        <w:pStyle w:val="Default"/>
        <w:numPr>
          <w:ilvl w:val="1"/>
          <w:numId w:val="8"/>
        </w:numPr>
        <w:ind w:left="643"/>
        <w:rPr>
          <w:rFonts w:ascii="Calibri Light" w:hAnsi="Calibri Light"/>
          <w:color w:val="auto"/>
          <w:sz w:val="28"/>
          <w:szCs w:val="28"/>
        </w:rPr>
      </w:pPr>
      <w:r w:rsidRPr="00F51A6B">
        <w:rPr>
          <w:rFonts w:ascii="Calibri Light" w:hAnsi="Calibri Light"/>
          <w:color w:val="auto"/>
          <w:sz w:val="28"/>
          <w:szCs w:val="28"/>
        </w:rPr>
        <w:t xml:space="preserve">children with physical disabilities or long term medical conditions </w:t>
      </w:r>
    </w:p>
    <w:p w:rsidR="000244F2" w:rsidRPr="00F51A6B" w:rsidRDefault="000244F2" w:rsidP="000244F2">
      <w:pPr>
        <w:pStyle w:val="Default"/>
        <w:numPr>
          <w:ilvl w:val="1"/>
          <w:numId w:val="8"/>
        </w:numPr>
        <w:ind w:left="643"/>
        <w:rPr>
          <w:rFonts w:ascii="Calibri Light" w:hAnsi="Calibri Light"/>
          <w:color w:val="auto"/>
          <w:sz w:val="28"/>
          <w:szCs w:val="28"/>
        </w:rPr>
      </w:pPr>
      <w:r w:rsidRPr="00F51A6B">
        <w:rPr>
          <w:rFonts w:ascii="Calibri Light" w:hAnsi="Calibri Light"/>
          <w:color w:val="auto"/>
          <w:sz w:val="28"/>
          <w:szCs w:val="28"/>
        </w:rPr>
        <w:t xml:space="preserve">children who are at risk of disaffection or exclusion </w:t>
      </w:r>
    </w:p>
    <w:p w:rsidR="000244F2" w:rsidRPr="00F51A6B" w:rsidRDefault="000244F2" w:rsidP="000244F2">
      <w:pPr>
        <w:pStyle w:val="Default"/>
        <w:numPr>
          <w:ilvl w:val="1"/>
          <w:numId w:val="8"/>
        </w:numPr>
        <w:ind w:left="643"/>
        <w:rPr>
          <w:rFonts w:ascii="Calibri Light" w:hAnsi="Calibri Light"/>
          <w:color w:val="auto"/>
          <w:sz w:val="28"/>
          <w:szCs w:val="28"/>
        </w:rPr>
      </w:pPr>
      <w:r w:rsidRPr="00F51A6B">
        <w:rPr>
          <w:rFonts w:ascii="Calibri Light" w:hAnsi="Calibri Light"/>
          <w:color w:val="auto"/>
          <w:sz w:val="28"/>
          <w:szCs w:val="28"/>
        </w:rPr>
        <w:t>children eligible for pupil premium or service premium</w:t>
      </w:r>
    </w:p>
    <w:p w:rsidR="000244F2" w:rsidRPr="00F51A6B" w:rsidRDefault="000244F2" w:rsidP="000244F2">
      <w:pPr>
        <w:pStyle w:val="Default"/>
        <w:numPr>
          <w:ilvl w:val="1"/>
          <w:numId w:val="8"/>
        </w:numPr>
        <w:ind w:left="643"/>
        <w:rPr>
          <w:rFonts w:ascii="Calibri Light" w:hAnsi="Calibri Light"/>
          <w:color w:val="auto"/>
          <w:sz w:val="28"/>
          <w:szCs w:val="28"/>
        </w:rPr>
      </w:pPr>
      <w:r w:rsidRPr="00F51A6B">
        <w:rPr>
          <w:rFonts w:ascii="Calibri Light" w:hAnsi="Calibri Light"/>
          <w:color w:val="auto"/>
          <w:sz w:val="28"/>
          <w:szCs w:val="28"/>
        </w:rPr>
        <w:t>looked after children or children adopted from care (LAC)</w:t>
      </w:r>
    </w:p>
    <w:p w:rsidR="000244F2" w:rsidRPr="00F51A6B" w:rsidRDefault="000244F2" w:rsidP="000244F2">
      <w:pPr>
        <w:pStyle w:val="Default"/>
        <w:numPr>
          <w:ilvl w:val="1"/>
          <w:numId w:val="8"/>
        </w:numPr>
        <w:ind w:left="643"/>
        <w:rPr>
          <w:rFonts w:ascii="Calibri Light" w:hAnsi="Calibri Light"/>
          <w:color w:val="auto"/>
          <w:sz w:val="28"/>
          <w:szCs w:val="28"/>
        </w:rPr>
      </w:pPr>
      <w:r w:rsidRPr="00F51A6B">
        <w:rPr>
          <w:rFonts w:ascii="Calibri Light" w:hAnsi="Calibri Light"/>
          <w:color w:val="auto"/>
          <w:sz w:val="28"/>
          <w:szCs w:val="28"/>
        </w:rPr>
        <w:t xml:space="preserve">travellers and asylum seekers </w:t>
      </w:r>
    </w:p>
    <w:p w:rsidR="000244F2" w:rsidRPr="00F51A6B" w:rsidRDefault="000244F2" w:rsidP="000244F2">
      <w:pPr>
        <w:pStyle w:val="Default"/>
        <w:numPr>
          <w:ilvl w:val="1"/>
          <w:numId w:val="8"/>
        </w:numPr>
        <w:ind w:left="643"/>
        <w:rPr>
          <w:rFonts w:ascii="Calibri Light" w:hAnsi="Calibri Light"/>
          <w:color w:val="auto"/>
          <w:sz w:val="28"/>
          <w:szCs w:val="28"/>
        </w:rPr>
      </w:pPr>
      <w:r w:rsidRPr="00F51A6B">
        <w:rPr>
          <w:rFonts w:ascii="Calibri Light" w:hAnsi="Calibri Light"/>
          <w:color w:val="auto"/>
          <w:sz w:val="28"/>
          <w:szCs w:val="28"/>
        </w:rPr>
        <w:t xml:space="preserve">children who have recently changed schools </w:t>
      </w:r>
    </w:p>
    <w:p w:rsidR="000244F2" w:rsidRPr="00F51A6B" w:rsidRDefault="000244F2" w:rsidP="000244F2">
      <w:pPr>
        <w:pStyle w:val="Default"/>
        <w:numPr>
          <w:ilvl w:val="1"/>
          <w:numId w:val="8"/>
        </w:numPr>
        <w:ind w:left="643"/>
        <w:rPr>
          <w:rFonts w:ascii="Calibri Light" w:hAnsi="Calibri Light"/>
          <w:color w:val="auto"/>
          <w:sz w:val="28"/>
          <w:szCs w:val="28"/>
        </w:rPr>
      </w:pPr>
      <w:r w:rsidRPr="00F51A6B">
        <w:rPr>
          <w:rFonts w:ascii="Calibri Light" w:hAnsi="Calibri Light"/>
          <w:color w:val="auto"/>
          <w:sz w:val="28"/>
          <w:szCs w:val="28"/>
        </w:rPr>
        <w:t xml:space="preserve">children who are experiencing family break-up </w:t>
      </w:r>
    </w:p>
    <w:p w:rsidR="000244F2" w:rsidRPr="00F51A6B" w:rsidRDefault="000244F2" w:rsidP="000244F2">
      <w:pPr>
        <w:pStyle w:val="Default"/>
        <w:numPr>
          <w:ilvl w:val="1"/>
          <w:numId w:val="8"/>
        </w:numPr>
        <w:ind w:left="643"/>
        <w:rPr>
          <w:rFonts w:ascii="Calibri Light" w:hAnsi="Calibri Light"/>
          <w:color w:val="auto"/>
          <w:sz w:val="28"/>
          <w:szCs w:val="28"/>
        </w:rPr>
      </w:pPr>
      <w:r w:rsidRPr="00F51A6B">
        <w:rPr>
          <w:rFonts w:ascii="Calibri Light" w:hAnsi="Calibri Light"/>
          <w:color w:val="auto"/>
          <w:sz w:val="28"/>
          <w:szCs w:val="28"/>
        </w:rPr>
        <w:t xml:space="preserve">children in need of additional challenge </w:t>
      </w:r>
    </w:p>
    <w:p w:rsidR="000244F2" w:rsidRPr="00F51A6B" w:rsidRDefault="000244F2" w:rsidP="000244F2">
      <w:pPr>
        <w:pStyle w:val="Default"/>
        <w:rPr>
          <w:rFonts w:ascii="Calibri Light" w:hAnsi="Calibri Light"/>
          <w:color w:val="auto"/>
          <w:sz w:val="28"/>
          <w:szCs w:val="28"/>
        </w:rPr>
      </w:pPr>
    </w:p>
    <w:p w:rsidR="000244F2" w:rsidRPr="00F51A6B" w:rsidRDefault="000244F2" w:rsidP="000244F2">
      <w:pPr>
        <w:pStyle w:val="Default"/>
        <w:rPr>
          <w:rFonts w:ascii="Calibri Light" w:hAnsi="Calibri Light" w:cs="Comic Sans MS"/>
          <w:color w:val="auto"/>
          <w:sz w:val="28"/>
          <w:szCs w:val="28"/>
        </w:rPr>
      </w:pPr>
      <w:r w:rsidRPr="00F51A6B">
        <w:rPr>
          <w:rFonts w:ascii="Calibri Light" w:hAnsi="Calibri Light" w:cs="Comic Sans MS"/>
          <w:color w:val="auto"/>
          <w:sz w:val="28"/>
          <w:szCs w:val="28"/>
        </w:rPr>
        <w:t xml:space="preserve">We aim to ensure that the individual needs of children are quickly identified and met in order that all children can access appropriate educational provision. The culture, practice, management and deployment of resources in our school should be designed to ensure all children’s needs are met. </w:t>
      </w:r>
    </w:p>
    <w:p w:rsidR="000244F2" w:rsidRPr="00F51A6B" w:rsidRDefault="000244F2" w:rsidP="000244F2">
      <w:pPr>
        <w:pStyle w:val="Default"/>
        <w:rPr>
          <w:rFonts w:ascii="Calibri Light" w:hAnsi="Calibri Light"/>
          <w:color w:val="auto"/>
          <w:sz w:val="28"/>
          <w:szCs w:val="28"/>
        </w:rPr>
      </w:pPr>
    </w:p>
    <w:p w:rsidR="000244F2" w:rsidRDefault="000244F2" w:rsidP="000244F2">
      <w:pPr>
        <w:pStyle w:val="Default"/>
        <w:rPr>
          <w:rFonts w:ascii="Calibri Light" w:hAnsi="Calibri Light" w:cs="Comic Sans MS"/>
          <w:color w:val="auto"/>
          <w:sz w:val="28"/>
          <w:szCs w:val="28"/>
        </w:rPr>
      </w:pPr>
      <w:r w:rsidRPr="00F51A6B">
        <w:rPr>
          <w:rFonts w:ascii="Calibri Light" w:hAnsi="Calibri Light" w:cs="Comic Sans MS"/>
          <w:color w:val="auto"/>
          <w:sz w:val="28"/>
          <w:szCs w:val="28"/>
        </w:rPr>
        <w:t xml:space="preserve">This policy has been written with reference to the following guidance and documents: </w:t>
      </w:r>
    </w:p>
    <w:p w:rsidR="00EB4E89" w:rsidRPr="00F51A6B" w:rsidRDefault="00EB4E89" w:rsidP="000244F2">
      <w:pPr>
        <w:pStyle w:val="Default"/>
        <w:rPr>
          <w:rFonts w:ascii="Calibri Light" w:hAnsi="Calibri Light" w:cs="Comic Sans MS"/>
          <w:color w:val="auto"/>
          <w:sz w:val="28"/>
          <w:szCs w:val="28"/>
        </w:rPr>
      </w:pPr>
    </w:p>
    <w:p w:rsidR="000244F2" w:rsidRPr="00F51A6B" w:rsidRDefault="000244F2" w:rsidP="000244F2">
      <w:pPr>
        <w:pStyle w:val="Default"/>
        <w:numPr>
          <w:ilvl w:val="0"/>
          <w:numId w:val="9"/>
        </w:numPr>
        <w:spacing w:after="39"/>
        <w:rPr>
          <w:rFonts w:ascii="Calibri Light" w:hAnsi="Calibri Light" w:cs="Comic Sans MS"/>
          <w:color w:val="auto"/>
          <w:sz w:val="28"/>
          <w:szCs w:val="28"/>
        </w:rPr>
      </w:pPr>
      <w:r w:rsidRPr="00F51A6B">
        <w:rPr>
          <w:rFonts w:ascii="Calibri Light" w:hAnsi="Calibri Light" w:cs="Comic Sans MS"/>
          <w:color w:val="auto"/>
          <w:sz w:val="28"/>
          <w:szCs w:val="28"/>
        </w:rPr>
        <w:t xml:space="preserve">Equality Act 2010 </w:t>
      </w:r>
    </w:p>
    <w:p w:rsidR="000244F2" w:rsidRDefault="000244F2" w:rsidP="000244F2">
      <w:pPr>
        <w:pStyle w:val="Default"/>
        <w:numPr>
          <w:ilvl w:val="0"/>
          <w:numId w:val="9"/>
        </w:numPr>
        <w:rPr>
          <w:rFonts w:ascii="Calibri Light" w:hAnsi="Calibri Light" w:cs="Comic Sans MS"/>
          <w:color w:val="auto"/>
          <w:sz w:val="28"/>
          <w:szCs w:val="28"/>
        </w:rPr>
      </w:pPr>
      <w:r w:rsidRPr="00F51A6B">
        <w:rPr>
          <w:rFonts w:ascii="Calibri Light" w:hAnsi="Calibri Light" w:cs="Comic Sans MS"/>
          <w:color w:val="auto"/>
          <w:sz w:val="28"/>
          <w:szCs w:val="28"/>
        </w:rPr>
        <w:t xml:space="preserve">Special Educational Needs Code of Practice 2014 </w:t>
      </w:r>
    </w:p>
    <w:p w:rsidR="00F51A6B" w:rsidRPr="00F51A6B" w:rsidRDefault="00F51A6B" w:rsidP="00F51A6B">
      <w:pPr>
        <w:pStyle w:val="Default"/>
        <w:ind w:left="720"/>
        <w:rPr>
          <w:rFonts w:ascii="Calibri Light" w:hAnsi="Calibri Light" w:cs="Comic Sans MS"/>
          <w:color w:val="auto"/>
          <w:sz w:val="28"/>
          <w:szCs w:val="28"/>
        </w:rPr>
      </w:pPr>
    </w:p>
    <w:p w:rsidR="000244F2" w:rsidRDefault="000244F2" w:rsidP="000244F2">
      <w:pPr>
        <w:pStyle w:val="Default"/>
        <w:rPr>
          <w:rFonts w:ascii="Calibri Light" w:hAnsi="Calibri Light" w:cs="Comic Sans MS"/>
          <w:color w:val="auto"/>
        </w:rPr>
      </w:pPr>
    </w:p>
    <w:p w:rsidR="000244F2" w:rsidRPr="00F51A6B" w:rsidRDefault="000244F2" w:rsidP="000244F2">
      <w:pPr>
        <w:pStyle w:val="Default"/>
        <w:rPr>
          <w:rFonts w:ascii="Calibri Light" w:hAnsi="Calibri Light"/>
          <w:color w:val="auto"/>
          <w:sz w:val="28"/>
          <w:szCs w:val="28"/>
        </w:rPr>
      </w:pPr>
      <w:r w:rsidRPr="00F51A6B">
        <w:rPr>
          <w:rFonts w:ascii="Calibri Light" w:hAnsi="Calibri Light" w:cs="Comic Sans MS"/>
          <w:b/>
          <w:bCs/>
          <w:color w:val="auto"/>
          <w:sz w:val="28"/>
          <w:szCs w:val="28"/>
        </w:rPr>
        <w:t xml:space="preserve">THE PURPOSE OF OUR SEND &amp; INCLUSION POLICY </w:t>
      </w:r>
    </w:p>
    <w:p w:rsidR="000244F2" w:rsidRPr="00F51A6B" w:rsidRDefault="000244F2" w:rsidP="000244F2">
      <w:pPr>
        <w:pStyle w:val="Default"/>
        <w:rPr>
          <w:rFonts w:ascii="Calibri Light" w:hAnsi="Calibri Light"/>
          <w:color w:val="auto"/>
          <w:sz w:val="28"/>
          <w:szCs w:val="28"/>
        </w:rPr>
      </w:pPr>
    </w:p>
    <w:p w:rsidR="000244F2" w:rsidRPr="00F51A6B" w:rsidRDefault="000244F2" w:rsidP="000244F2">
      <w:pPr>
        <w:pStyle w:val="Default"/>
        <w:rPr>
          <w:rFonts w:ascii="Calibri Light" w:hAnsi="Calibri Light" w:cs="Comic Sans MS"/>
          <w:color w:val="auto"/>
          <w:sz w:val="28"/>
          <w:szCs w:val="28"/>
        </w:rPr>
      </w:pPr>
      <w:r w:rsidRPr="00F51A6B">
        <w:rPr>
          <w:rFonts w:ascii="Calibri Light" w:hAnsi="Calibri Light"/>
          <w:color w:val="auto"/>
          <w:sz w:val="28"/>
          <w:szCs w:val="28"/>
        </w:rPr>
        <w:t>Th</w:t>
      </w:r>
      <w:r w:rsidRPr="00F51A6B">
        <w:rPr>
          <w:rFonts w:ascii="Calibri Light" w:hAnsi="Calibri Light" w:cs="Comic Sans MS"/>
          <w:color w:val="auto"/>
          <w:sz w:val="28"/>
          <w:szCs w:val="28"/>
        </w:rPr>
        <w:t>is policy reflects the values and philosophy of St Mary’s Catholic Primary School in relation to inclusion. It gives a framework to which all staff, teaching and non-teaching, and Governors, work. It records the consensus of views at which the school has arrived in relation to children with Special Educational Needs</w:t>
      </w:r>
      <w:r w:rsidR="00575669" w:rsidRPr="00F51A6B">
        <w:rPr>
          <w:rFonts w:ascii="Calibri Light" w:hAnsi="Calibri Light" w:cs="Comic Sans MS"/>
          <w:color w:val="auto"/>
          <w:sz w:val="28"/>
          <w:szCs w:val="28"/>
        </w:rPr>
        <w:t>, a disability</w:t>
      </w:r>
      <w:r w:rsidRPr="00F51A6B">
        <w:rPr>
          <w:rFonts w:ascii="Calibri Light" w:hAnsi="Calibri Light" w:cs="Comic Sans MS"/>
          <w:color w:val="auto"/>
          <w:sz w:val="28"/>
          <w:szCs w:val="28"/>
        </w:rPr>
        <w:t xml:space="preserve">, children for whom English is an Additional Language and other vulnerable individuals/groups. </w:t>
      </w:r>
    </w:p>
    <w:p w:rsidR="000244F2" w:rsidRPr="00F51A6B" w:rsidRDefault="000244F2" w:rsidP="000244F2">
      <w:pPr>
        <w:pStyle w:val="Default"/>
        <w:rPr>
          <w:rFonts w:ascii="Calibri Light" w:hAnsi="Calibri Light" w:cs="Comic Sans MS"/>
          <w:color w:val="auto"/>
          <w:sz w:val="28"/>
          <w:szCs w:val="28"/>
        </w:rPr>
      </w:pPr>
    </w:p>
    <w:p w:rsidR="000244F2" w:rsidRPr="00F51A6B" w:rsidRDefault="000244F2" w:rsidP="000244F2">
      <w:pPr>
        <w:pStyle w:val="Default"/>
        <w:rPr>
          <w:rFonts w:ascii="Calibri Light" w:hAnsi="Calibri Light" w:cs="Comic Sans MS"/>
          <w:color w:val="auto"/>
          <w:sz w:val="28"/>
          <w:szCs w:val="28"/>
        </w:rPr>
      </w:pPr>
      <w:r w:rsidRPr="00F51A6B">
        <w:rPr>
          <w:rFonts w:ascii="Calibri Light" w:hAnsi="Calibri Light" w:cs="Comic Sans MS"/>
          <w:color w:val="auto"/>
          <w:sz w:val="28"/>
          <w:szCs w:val="28"/>
        </w:rPr>
        <w:t xml:space="preserve">It should be considered in conjunction with: </w:t>
      </w:r>
    </w:p>
    <w:p w:rsidR="000244F2" w:rsidRPr="00F51A6B" w:rsidRDefault="000244F2" w:rsidP="000244F2">
      <w:pPr>
        <w:pStyle w:val="Default"/>
        <w:rPr>
          <w:rFonts w:ascii="Calibri Light" w:hAnsi="Calibri Light"/>
          <w:color w:val="auto"/>
          <w:sz w:val="28"/>
          <w:szCs w:val="28"/>
        </w:rPr>
      </w:pPr>
    </w:p>
    <w:p w:rsidR="000244F2" w:rsidRPr="00F51A6B" w:rsidRDefault="000244F2" w:rsidP="000244F2">
      <w:pPr>
        <w:pStyle w:val="Default"/>
        <w:numPr>
          <w:ilvl w:val="0"/>
          <w:numId w:val="4"/>
        </w:numPr>
        <w:spacing w:after="78"/>
        <w:rPr>
          <w:rFonts w:ascii="Calibri Light" w:hAnsi="Calibri Light"/>
          <w:color w:val="auto"/>
          <w:sz w:val="28"/>
          <w:szCs w:val="28"/>
        </w:rPr>
      </w:pPr>
      <w:r w:rsidRPr="00F51A6B">
        <w:rPr>
          <w:rFonts w:ascii="Calibri Light" w:hAnsi="Calibri Light"/>
          <w:color w:val="auto"/>
          <w:sz w:val="28"/>
          <w:szCs w:val="28"/>
        </w:rPr>
        <w:t xml:space="preserve">Teaching and Learning Policy </w:t>
      </w:r>
    </w:p>
    <w:p w:rsidR="000244F2" w:rsidRPr="00EB4E89" w:rsidRDefault="000244F2" w:rsidP="000244F2">
      <w:pPr>
        <w:pStyle w:val="Default"/>
        <w:numPr>
          <w:ilvl w:val="0"/>
          <w:numId w:val="4"/>
        </w:numPr>
        <w:spacing w:after="78"/>
        <w:rPr>
          <w:rFonts w:ascii="Calibri Light" w:hAnsi="Calibri Light"/>
          <w:color w:val="auto"/>
          <w:sz w:val="28"/>
          <w:szCs w:val="28"/>
        </w:rPr>
      </w:pPr>
      <w:r w:rsidRPr="00F51A6B">
        <w:rPr>
          <w:rFonts w:ascii="Calibri Light" w:hAnsi="Calibri Light" w:cs="Comic Sans MS"/>
          <w:bCs/>
          <w:color w:val="auto"/>
          <w:sz w:val="28"/>
          <w:szCs w:val="28"/>
        </w:rPr>
        <w:t xml:space="preserve">Behaviour Policy </w:t>
      </w:r>
    </w:p>
    <w:p w:rsidR="00EB4E89" w:rsidRDefault="00EB4E89" w:rsidP="00EB4E89">
      <w:pPr>
        <w:pStyle w:val="Default"/>
        <w:spacing w:after="78"/>
        <w:rPr>
          <w:rFonts w:ascii="Calibri Light" w:hAnsi="Calibri Light" w:cs="Comic Sans MS"/>
          <w:bCs/>
          <w:color w:val="auto"/>
          <w:sz w:val="28"/>
          <w:szCs w:val="28"/>
        </w:rPr>
      </w:pPr>
    </w:p>
    <w:p w:rsidR="00EB4E89" w:rsidRPr="00EB4E89" w:rsidRDefault="00EB4E89" w:rsidP="00EB4E89">
      <w:pPr>
        <w:pStyle w:val="Default"/>
        <w:spacing w:after="78"/>
        <w:rPr>
          <w:rFonts w:ascii="Calibri Light" w:hAnsi="Calibri Light"/>
          <w:sz w:val="28"/>
          <w:szCs w:val="28"/>
        </w:rPr>
      </w:pPr>
      <w:r w:rsidRPr="00EB4E89">
        <w:rPr>
          <w:rFonts w:ascii="Calibri Light" w:hAnsi="Calibri Light"/>
          <w:b/>
          <w:bCs/>
          <w:sz w:val="28"/>
          <w:szCs w:val="28"/>
        </w:rPr>
        <w:t xml:space="preserve">Children for whom English is an Additional Language </w:t>
      </w:r>
    </w:p>
    <w:p w:rsidR="00EB4E89" w:rsidRPr="00EB4E89" w:rsidRDefault="00EB4E89" w:rsidP="00EB4E89">
      <w:pPr>
        <w:pStyle w:val="Default"/>
        <w:spacing w:after="78"/>
        <w:rPr>
          <w:rFonts w:ascii="Calibri Light" w:hAnsi="Calibri Light"/>
          <w:sz w:val="28"/>
          <w:szCs w:val="28"/>
        </w:rPr>
      </w:pPr>
      <w:r w:rsidRPr="00EB4E89">
        <w:rPr>
          <w:rFonts w:ascii="Calibri Light" w:hAnsi="Calibri Light"/>
          <w:sz w:val="28"/>
          <w:szCs w:val="28"/>
        </w:rPr>
        <w:t xml:space="preserve">The term EAL is used when referring to pupils whose main language at home is a language other than English. </w:t>
      </w:r>
    </w:p>
    <w:p w:rsidR="00EB4E89" w:rsidRPr="00EB4E89" w:rsidRDefault="00EB4E89" w:rsidP="00EB4E89">
      <w:pPr>
        <w:pStyle w:val="Default"/>
        <w:spacing w:after="78"/>
        <w:rPr>
          <w:rFonts w:ascii="Calibri Light" w:hAnsi="Calibri Light"/>
          <w:sz w:val="28"/>
          <w:szCs w:val="28"/>
        </w:rPr>
      </w:pPr>
    </w:p>
    <w:p w:rsidR="00EB4E89" w:rsidRDefault="00EB4E89" w:rsidP="00EB4E89">
      <w:pPr>
        <w:pStyle w:val="Default"/>
        <w:spacing w:after="78"/>
        <w:rPr>
          <w:rFonts w:ascii="Calibri Light" w:hAnsi="Calibri Light"/>
          <w:b/>
          <w:bCs/>
          <w:sz w:val="28"/>
          <w:szCs w:val="28"/>
        </w:rPr>
      </w:pPr>
    </w:p>
    <w:p w:rsidR="00EB4E89" w:rsidRPr="00EB4E89" w:rsidRDefault="00EB4E89" w:rsidP="00EB4E89">
      <w:pPr>
        <w:pStyle w:val="Default"/>
        <w:spacing w:after="78"/>
        <w:rPr>
          <w:rFonts w:ascii="Calibri Light" w:hAnsi="Calibri Light"/>
          <w:sz w:val="28"/>
          <w:szCs w:val="28"/>
        </w:rPr>
      </w:pPr>
      <w:r w:rsidRPr="00EB4E89">
        <w:rPr>
          <w:rFonts w:ascii="Calibri Light" w:hAnsi="Calibri Light"/>
          <w:b/>
          <w:bCs/>
          <w:sz w:val="28"/>
          <w:szCs w:val="28"/>
        </w:rPr>
        <w:t xml:space="preserve">We Aim: </w:t>
      </w:r>
    </w:p>
    <w:p w:rsidR="00EB4E89" w:rsidRPr="00EB4E89" w:rsidRDefault="00EB4E89" w:rsidP="00EB4E89">
      <w:pPr>
        <w:pStyle w:val="Default"/>
        <w:numPr>
          <w:ilvl w:val="1"/>
          <w:numId w:val="14"/>
        </w:numPr>
        <w:spacing w:after="78"/>
        <w:rPr>
          <w:rFonts w:ascii="Calibri Light" w:hAnsi="Calibri Light"/>
          <w:sz w:val="28"/>
          <w:szCs w:val="28"/>
        </w:rPr>
      </w:pPr>
      <w:r w:rsidRPr="00EB4E89">
        <w:rPr>
          <w:rFonts w:ascii="Calibri Light" w:hAnsi="Calibri Light"/>
          <w:sz w:val="28"/>
          <w:szCs w:val="28"/>
        </w:rPr>
        <w:t xml:space="preserve">to value the cultural, linguistic and educational experiences that pupils with EAL bring to school </w:t>
      </w:r>
    </w:p>
    <w:p w:rsidR="00EB4E89" w:rsidRPr="00EB4E89" w:rsidRDefault="00EB4E89" w:rsidP="00EB4E89">
      <w:pPr>
        <w:pStyle w:val="Default"/>
        <w:numPr>
          <w:ilvl w:val="1"/>
          <w:numId w:val="14"/>
        </w:numPr>
        <w:spacing w:after="78"/>
        <w:rPr>
          <w:rFonts w:ascii="Calibri Light" w:hAnsi="Calibri Light"/>
          <w:sz w:val="28"/>
          <w:szCs w:val="28"/>
        </w:rPr>
      </w:pPr>
      <w:r w:rsidRPr="00EB4E89">
        <w:rPr>
          <w:rFonts w:ascii="Calibri Light" w:hAnsi="Calibri Light"/>
          <w:sz w:val="28"/>
          <w:szCs w:val="28"/>
        </w:rPr>
        <w:t xml:space="preserve">to implement school-wide strategies to ensure that EAL pupils are supported in accessing the curriculum. </w:t>
      </w:r>
    </w:p>
    <w:p w:rsidR="00EB4E89" w:rsidRDefault="00EB4E89" w:rsidP="00EB4E89">
      <w:pPr>
        <w:pStyle w:val="Default"/>
        <w:numPr>
          <w:ilvl w:val="1"/>
          <w:numId w:val="14"/>
        </w:numPr>
        <w:spacing w:after="78"/>
        <w:rPr>
          <w:rFonts w:ascii="Calibri Light" w:hAnsi="Calibri Light"/>
          <w:sz w:val="28"/>
          <w:szCs w:val="28"/>
        </w:rPr>
      </w:pPr>
      <w:r w:rsidRPr="00EB4E89">
        <w:rPr>
          <w:rFonts w:ascii="Calibri Light" w:hAnsi="Calibri Light"/>
          <w:sz w:val="28"/>
          <w:szCs w:val="28"/>
        </w:rPr>
        <w:t xml:space="preserve">to help EAL pupils to become confident and fluent in English in order to access the curriculum. </w:t>
      </w:r>
    </w:p>
    <w:p w:rsidR="00EB4E89" w:rsidRDefault="00EB4E89" w:rsidP="00EB4E89">
      <w:pPr>
        <w:pStyle w:val="Default"/>
        <w:rPr>
          <w:rFonts w:ascii="Calibri Light" w:hAnsi="Calibri Light"/>
          <w:b/>
          <w:bCs/>
          <w:sz w:val="28"/>
          <w:szCs w:val="28"/>
        </w:rPr>
      </w:pPr>
    </w:p>
    <w:p w:rsidR="00EB4E89" w:rsidRPr="00EB4E89" w:rsidRDefault="00EB4E89" w:rsidP="00EB4E89">
      <w:pPr>
        <w:pStyle w:val="Default"/>
        <w:rPr>
          <w:rFonts w:ascii="Calibri Light" w:hAnsi="Calibri Light"/>
          <w:sz w:val="28"/>
          <w:szCs w:val="28"/>
        </w:rPr>
      </w:pPr>
      <w:r w:rsidRPr="00EB4E89">
        <w:rPr>
          <w:rFonts w:ascii="Calibri Light" w:hAnsi="Calibri Light"/>
          <w:b/>
          <w:bCs/>
          <w:sz w:val="28"/>
          <w:szCs w:val="28"/>
        </w:rPr>
        <w:t xml:space="preserve">We Aim: </w:t>
      </w:r>
    </w:p>
    <w:p w:rsidR="00EB4E89" w:rsidRPr="00EB4E89" w:rsidRDefault="00EB4E89" w:rsidP="00EB4E89">
      <w:pPr>
        <w:pStyle w:val="Default"/>
        <w:numPr>
          <w:ilvl w:val="0"/>
          <w:numId w:val="11"/>
        </w:numPr>
        <w:spacing w:after="78"/>
        <w:rPr>
          <w:rFonts w:ascii="Calibri Light" w:hAnsi="Calibri Light"/>
          <w:sz w:val="28"/>
          <w:szCs w:val="28"/>
        </w:rPr>
      </w:pPr>
      <w:r w:rsidRPr="00EB4E89">
        <w:rPr>
          <w:rFonts w:ascii="Calibri Light" w:hAnsi="Calibri Light"/>
          <w:sz w:val="28"/>
          <w:szCs w:val="28"/>
        </w:rPr>
        <w:t xml:space="preserve">to offer children with special educational needs access to a broad, balanced and relevant education, including the Early Years Foundation Stage and the National Curriculum </w:t>
      </w:r>
    </w:p>
    <w:p w:rsidR="00EB4E89" w:rsidRPr="00EB4E89" w:rsidRDefault="00EB4E89" w:rsidP="00EB4E89">
      <w:pPr>
        <w:pStyle w:val="Default"/>
        <w:numPr>
          <w:ilvl w:val="0"/>
          <w:numId w:val="11"/>
        </w:numPr>
        <w:spacing w:after="78"/>
        <w:rPr>
          <w:rFonts w:ascii="Calibri Light" w:hAnsi="Calibri Light"/>
          <w:sz w:val="28"/>
          <w:szCs w:val="28"/>
        </w:rPr>
      </w:pPr>
      <w:r w:rsidRPr="00EB4E89">
        <w:rPr>
          <w:rFonts w:ascii="Calibri Light" w:hAnsi="Calibri Light"/>
          <w:sz w:val="28"/>
          <w:szCs w:val="28"/>
        </w:rPr>
        <w:t xml:space="preserve">to work together with SEND Management and in line with the SEN Code of Practice to ensure that children’s needs are met </w:t>
      </w:r>
    </w:p>
    <w:p w:rsidR="00EB4E89" w:rsidRPr="00EB4E89" w:rsidRDefault="00EB4E89" w:rsidP="00EB4E89">
      <w:pPr>
        <w:pStyle w:val="Default"/>
        <w:numPr>
          <w:ilvl w:val="0"/>
          <w:numId w:val="11"/>
        </w:numPr>
        <w:spacing w:after="78"/>
        <w:rPr>
          <w:rFonts w:ascii="Calibri Light" w:hAnsi="Calibri Light"/>
          <w:sz w:val="28"/>
          <w:szCs w:val="28"/>
        </w:rPr>
      </w:pPr>
      <w:r w:rsidRPr="00EB4E89">
        <w:rPr>
          <w:rFonts w:ascii="Calibri Light" w:hAnsi="Calibri Light"/>
          <w:sz w:val="28"/>
          <w:szCs w:val="28"/>
        </w:rPr>
        <w:t xml:space="preserve">to work together with the outside agencies to ensure best practice when assessing needs and devising interventions </w:t>
      </w:r>
    </w:p>
    <w:p w:rsidR="00EB4E89" w:rsidRPr="00EB4E89" w:rsidRDefault="00EB4E89" w:rsidP="00EB4E89">
      <w:pPr>
        <w:pStyle w:val="Default"/>
        <w:numPr>
          <w:ilvl w:val="0"/>
          <w:numId w:val="11"/>
        </w:numPr>
        <w:spacing w:after="78"/>
        <w:rPr>
          <w:rFonts w:ascii="Calibri Light" w:hAnsi="Calibri Light"/>
          <w:sz w:val="28"/>
          <w:szCs w:val="28"/>
        </w:rPr>
      </w:pPr>
      <w:r w:rsidRPr="00EB4E89">
        <w:rPr>
          <w:rFonts w:ascii="Calibri Light" w:hAnsi="Calibri Light"/>
          <w:sz w:val="28"/>
          <w:szCs w:val="28"/>
        </w:rPr>
        <w:t xml:space="preserve">to liaise with parents to ensure children’s needs are identified and met as early as possible </w:t>
      </w:r>
    </w:p>
    <w:p w:rsidR="00EB4E89" w:rsidRPr="00EB4E89" w:rsidRDefault="00EB4E89" w:rsidP="00EB4E89">
      <w:pPr>
        <w:pStyle w:val="Default"/>
        <w:numPr>
          <w:ilvl w:val="0"/>
          <w:numId w:val="11"/>
        </w:numPr>
        <w:spacing w:after="78"/>
        <w:rPr>
          <w:rFonts w:ascii="Calibri Light" w:hAnsi="Calibri Light"/>
          <w:sz w:val="28"/>
          <w:szCs w:val="28"/>
        </w:rPr>
      </w:pPr>
      <w:r w:rsidRPr="00EB4E89">
        <w:rPr>
          <w:rFonts w:ascii="Calibri Light" w:hAnsi="Calibri Light"/>
          <w:sz w:val="28"/>
          <w:szCs w:val="28"/>
        </w:rPr>
        <w:t xml:space="preserve">to ensure interventions for each child are reviewed regularly to assess their impact, the child’s progress and the views of the child, the parents and teachers </w:t>
      </w:r>
    </w:p>
    <w:p w:rsidR="00EB4E89" w:rsidRPr="00EB4E89" w:rsidRDefault="00EB4E89" w:rsidP="00EB4E89">
      <w:pPr>
        <w:pStyle w:val="Default"/>
        <w:numPr>
          <w:ilvl w:val="0"/>
          <w:numId w:val="11"/>
        </w:numPr>
        <w:spacing w:after="78"/>
        <w:rPr>
          <w:rFonts w:ascii="Calibri Light" w:hAnsi="Calibri Light"/>
          <w:sz w:val="28"/>
          <w:szCs w:val="28"/>
        </w:rPr>
      </w:pPr>
      <w:r w:rsidRPr="00EB4E89">
        <w:rPr>
          <w:rFonts w:ascii="Calibri Light" w:hAnsi="Calibri Light"/>
          <w:sz w:val="28"/>
          <w:szCs w:val="28"/>
        </w:rPr>
        <w:t xml:space="preserve">to regularly and carefully review the quality of teaching for pupils at risk of underachievement </w:t>
      </w:r>
    </w:p>
    <w:p w:rsidR="000244F2" w:rsidRPr="00F51A6B" w:rsidRDefault="000244F2" w:rsidP="000244F2">
      <w:pPr>
        <w:pStyle w:val="Default"/>
        <w:rPr>
          <w:rFonts w:ascii="Calibri Light" w:hAnsi="Calibri Light"/>
          <w:color w:val="auto"/>
          <w:sz w:val="28"/>
          <w:szCs w:val="28"/>
        </w:rPr>
      </w:pPr>
    </w:p>
    <w:p w:rsidR="000244F2" w:rsidRPr="00F51A6B" w:rsidRDefault="000244F2" w:rsidP="000244F2">
      <w:pPr>
        <w:pStyle w:val="Default"/>
        <w:rPr>
          <w:rFonts w:ascii="Calibri Light" w:hAnsi="Calibri Light" w:cs="Comic Sans MS"/>
          <w:b/>
          <w:bCs/>
          <w:color w:val="auto"/>
          <w:sz w:val="28"/>
          <w:szCs w:val="28"/>
        </w:rPr>
      </w:pPr>
      <w:r w:rsidRPr="00F51A6B">
        <w:rPr>
          <w:rFonts w:ascii="Calibri Light" w:hAnsi="Calibri Light" w:cs="Comic Sans MS"/>
          <w:b/>
          <w:bCs/>
          <w:color w:val="auto"/>
          <w:sz w:val="28"/>
          <w:szCs w:val="28"/>
        </w:rPr>
        <w:t xml:space="preserve">Children with Special Educational Needs </w:t>
      </w:r>
    </w:p>
    <w:p w:rsidR="000244F2" w:rsidRPr="00F51A6B" w:rsidRDefault="000244F2" w:rsidP="000244F2">
      <w:pPr>
        <w:pStyle w:val="Default"/>
        <w:rPr>
          <w:rFonts w:ascii="Calibri Light" w:hAnsi="Calibri Light"/>
          <w:color w:val="auto"/>
          <w:sz w:val="28"/>
          <w:szCs w:val="28"/>
        </w:rPr>
      </w:pPr>
      <w:r w:rsidRPr="00F51A6B">
        <w:rPr>
          <w:rFonts w:ascii="Calibri Light" w:hAnsi="Calibri Light" w:cs="Comic Sans MS"/>
          <w:color w:val="auto"/>
          <w:sz w:val="28"/>
          <w:szCs w:val="28"/>
        </w:rPr>
        <w:t>A child or young person has SEN</w:t>
      </w:r>
      <w:r w:rsidR="00575669" w:rsidRPr="00F51A6B">
        <w:rPr>
          <w:rFonts w:ascii="Calibri Light" w:hAnsi="Calibri Light" w:cs="Comic Sans MS"/>
          <w:color w:val="auto"/>
          <w:sz w:val="28"/>
          <w:szCs w:val="28"/>
        </w:rPr>
        <w:t>D</w:t>
      </w:r>
      <w:r w:rsidRPr="00F51A6B">
        <w:rPr>
          <w:rFonts w:ascii="Calibri Light" w:hAnsi="Calibri Light" w:cs="Comic Sans MS"/>
          <w:color w:val="auto"/>
          <w:sz w:val="28"/>
          <w:szCs w:val="28"/>
        </w:rPr>
        <w:t xml:space="preserve"> if they have a learning difficulty or disability which calls for special educational provision to be made for them. A child of compulsory school age or a young person has a learning difficulty or disability if they: </w:t>
      </w:r>
    </w:p>
    <w:p w:rsidR="000244F2" w:rsidRPr="00F51A6B" w:rsidRDefault="000244F2" w:rsidP="000244F2">
      <w:pPr>
        <w:pStyle w:val="Default"/>
        <w:rPr>
          <w:rFonts w:ascii="Calibri Light" w:hAnsi="Calibri Light"/>
          <w:color w:val="auto"/>
          <w:sz w:val="28"/>
          <w:szCs w:val="28"/>
        </w:rPr>
      </w:pPr>
      <w:r w:rsidRPr="00F51A6B">
        <w:rPr>
          <w:rFonts w:ascii="Calibri Light" w:hAnsi="Calibri Light" w:cs="Comic Sans MS"/>
          <w:color w:val="auto"/>
          <w:sz w:val="28"/>
          <w:szCs w:val="28"/>
        </w:rPr>
        <w:t xml:space="preserve">(a) Have a significantly greater difficulty in learning than the majority of others of the same age; or </w:t>
      </w:r>
    </w:p>
    <w:p w:rsidR="000244F2" w:rsidRPr="00F51A6B" w:rsidRDefault="000244F2" w:rsidP="000244F2">
      <w:pPr>
        <w:pStyle w:val="Default"/>
        <w:rPr>
          <w:rFonts w:ascii="Calibri Light" w:hAnsi="Calibri Light" w:cs="Comic Sans MS"/>
          <w:color w:val="auto"/>
          <w:sz w:val="28"/>
          <w:szCs w:val="28"/>
        </w:rPr>
      </w:pPr>
      <w:r w:rsidRPr="00F51A6B">
        <w:rPr>
          <w:rFonts w:ascii="Calibri Light" w:hAnsi="Calibri Light" w:cs="Comic Sans MS"/>
          <w:color w:val="auto"/>
          <w:sz w:val="28"/>
          <w:szCs w:val="28"/>
        </w:rPr>
        <w:t xml:space="preserve">(b) Have a disability which prevents or hinders them from making use of educational facilities of a kind generally provided for others of the same age in mainstream schools or mainstream post-16 institutions. </w:t>
      </w:r>
    </w:p>
    <w:p w:rsidR="000244F2" w:rsidRPr="00F51A6B" w:rsidRDefault="000244F2" w:rsidP="000244F2">
      <w:pPr>
        <w:pStyle w:val="Default"/>
        <w:rPr>
          <w:rFonts w:ascii="Calibri Light" w:hAnsi="Calibri Light"/>
          <w:color w:val="auto"/>
          <w:sz w:val="28"/>
          <w:szCs w:val="28"/>
        </w:rPr>
      </w:pPr>
    </w:p>
    <w:p w:rsidR="00EB4E89" w:rsidRDefault="00EB4E89" w:rsidP="000244F2">
      <w:pPr>
        <w:pStyle w:val="Default"/>
        <w:rPr>
          <w:rFonts w:ascii="Calibri Light" w:hAnsi="Calibri Light" w:cs="Comic Sans MS"/>
          <w:color w:val="auto"/>
          <w:sz w:val="28"/>
          <w:szCs w:val="28"/>
        </w:rPr>
      </w:pPr>
    </w:p>
    <w:p w:rsidR="00EB4E89" w:rsidRDefault="00EB4E89" w:rsidP="000244F2">
      <w:pPr>
        <w:pStyle w:val="Default"/>
        <w:rPr>
          <w:rFonts w:ascii="Calibri Light" w:hAnsi="Calibri Light" w:cs="Comic Sans MS"/>
          <w:color w:val="auto"/>
          <w:sz w:val="28"/>
          <w:szCs w:val="28"/>
        </w:rPr>
      </w:pPr>
    </w:p>
    <w:p w:rsidR="00EB4E89" w:rsidRDefault="00EB4E89" w:rsidP="000244F2">
      <w:pPr>
        <w:pStyle w:val="Default"/>
        <w:rPr>
          <w:rFonts w:ascii="Calibri Light" w:hAnsi="Calibri Light" w:cs="Comic Sans MS"/>
          <w:color w:val="auto"/>
          <w:sz w:val="28"/>
          <w:szCs w:val="28"/>
        </w:rPr>
      </w:pPr>
    </w:p>
    <w:p w:rsidR="000244F2" w:rsidRDefault="000244F2" w:rsidP="000244F2">
      <w:pPr>
        <w:pStyle w:val="Default"/>
        <w:rPr>
          <w:rFonts w:ascii="Calibri Light" w:hAnsi="Calibri Light" w:cs="Comic Sans MS"/>
          <w:color w:val="auto"/>
          <w:sz w:val="28"/>
          <w:szCs w:val="28"/>
        </w:rPr>
      </w:pPr>
      <w:r w:rsidRPr="00F51A6B">
        <w:rPr>
          <w:rFonts w:ascii="Calibri Light" w:hAnsi="Calibri Light" w:cs="Comic Sans MS"/>
          <w:color w:val="auto"/>
          <w:sz w:val="28"/>
          <w:szCs w:val="28"/>
        </w:rPr>
        <w:lastRenderedPageBreak/>
        <w:t xml:space="preserve">Special educational needs and provision can be considered as falling under four broad areas. </w:t>
      </w:r>
    </w:p>
    <w:p w:rsidR="00EB4E89" w:rsidRPr="00F51A6B" w:rsidRDefault="00EB4E89" w:rsidP="000244F2">
      <w:pPr>
        <w:pStyle w:val="Default"/>
        <w:rPr>
          <w:rFonts w:ascii="Calibri Light" w:hAnsi="Calibri Light"/>
          <w:color w:val="auto"/>
          <w:sz w:val="28"/>
          <w:szCs w:val="28"/>
        </w:rPr>
      </w:pPr>
    </w:p>
    <w:p w:rsidR="000244F2" w:rsidRPr="00F51A6B" w:rsidRDefault="000244F2" w:rsidP="000244F2">
      <w:pPr>
        <w:pStyle w:val="Default"/>
        <w:rPr>
          <w:rFonts w:ascii="Calibri Light" w:hAnsi="Calibri Light" w:cs="Comic Sans MS"/>
          <w:color w:val="auto"/>
          <w:sz w:val="28"/>
          <w:szCs w:val="28"/>
        </w:rPr>
      </w:pPr>
      <w:r w:rsidRPr="00F51A6B">
        <w:rPr>
          <w:rFonts w:ascii="Calibri Light" w:hAnsi="Calibri Light" w:cs="Comic Sans MS"/>
          <w:b/>
          <w:bCs/>
          <w:color w:val="auto"/>
          <w:sz w:val="28"/>
          <w:szCs w:val="28"/>
        </w:rPr>
        <w:t xml:space="preserve">1. Communication and interaction </w:t>
      </w:r>
    </w:p>
    <w:p w:rsidR="000244F2" w:rsidRPr="00F51A6B" w:rsidRDefault="000244F2" w:rsidP="000244F2">
      <w:pPr>
        <w:pStyle w:val="Default"/>
        <w:rPr>
          <w:rFonts w:ascii="Calibri Light" w:hAnsi="Calibri Light" w:cs="Comic Sans MS"/>
          <w:color w:val="auto"/>
          <w:sz w:val="28"/>
          <w:szCs w:val="28"/>
        </w:rPr>
      </w:pPr>
      <w:r w:rsidRPr="00F51A6B">
        <w:rPr>
          <w:rFonts w:ascii="Calibri Light" w:hAnsi="Calibri Light" w:cs="Comic Sans MS"/>
          <w:b/>
          <w:bCs/>
          <w:color w:val="auto"/>
          <w:sz w:val="28"/>
          <w:szCs w:val="28"/>
        </w:rPr>
        <w:t xml:space="preserve">2. Cognition and learning </w:t>
      </w:r>
    </w:p>
    <w:p w:rsidR="000244F2" w:rsidRPr="00F51A6B" w:rsidRDefault="000244F2" w:rsidP="000244F2">
      <w:pPr>
        <w:pStyle w:val="Default"/>
        <w:rPr>
          <w:rFonts w:ascii="Calibri Light" w:hAnsi="Calibri Light"/>
          <w:color w:val="auto"/>
          <w:sz w:val="28"/>
          <w:szCs w:val="28"/>
        </w:rPr>
      </w:pPr>
      <w:r w:rsidRPr="00F51A6B">
        <w:rPr>
          <w:rFonts w:ascii="Calibri Light" w:hAnsi="Calibri Light" w:cs="Comic Sans MS"/>
          <w:b/>
          <w:bCs/>
          <w:color w:val="auto"/>
          <w:sz w:val="28"/>
          <w:szCs w:val="28"/>
        </w:rPr>
        <w:t xml:space="preserve">3. Social, emotional and mental health </w:t>
      </w:r>
    </w:p>
    <w:p w:rsidR="000244F2" w:rsidRPr="00F51A6B" w:rsidRDefault="000244F2" w:rsidP="000244F2">
      <w:pPr>
        <w:pStyle w:val="Default"/>
        <w:rPr>
          <w:rFonts w:ascii="Calibri Light" w:hAnsi="Calibri Light" w:cs="Comic Sans MS"/>
          <w:b/>
          <w:bCs/>
          <w:color w:val="auto"/>
          <w:sz w:val="28"/>
          <w:szCs w:val="28"/>
        </w:rPr>
      </w:pPr>
      <w:r w:rsidRPr="00F51A6B">
        <w:rPr>
          <w:rFonts w:ascii="Calibri Light" w:hAnsi="Calibri Light" w:cs="Comic Sans MS"/>
          <w:b/>
          <w:bCs/>
          <w:color w:val="auto"/>
          <w:sz w:val="28"/>
          <w:szCs w:val="28"/>
        </w:rPr>
        <w:t xml:space="preserve">4. Sensory and/or physical </w:t>
      </w:r>
    </w:p>
    <w:p w:rsidR="00610C8B" w:rsidRPr="00F51A6B" w:rsidRDefault="00610C8B" w:rsidP="000244F2">
      <w:pPr>
        <w:pStyle w:val="Default"/>
        <w:rPr>
          <w:rFonts w:ascii="Calibri Light" w:hAnsi="Calibri Light" w:cs="Comic Sans MS"/>
          <w:color w:val="auto"/>
          <w:sz w:val="28"/>
          <w:szCs w:val="28"/>
        </w:rPr>
      </w:pPr>
    </w:p>
    <w:p w:rsidR="000244F2" w:rsidRDefault="000244F2" w:rsidP="000244F2">
      <w:pPr>
        <w:pStyle w:val="Default"/>
        <w:rPr>
          <w:rFonts w:ascii="Calibri Light" w:hAnsi="Calibri Light" w:cs="Comic Sans MS"/>
          <w:color w:val="auto"/>
          <w:sz w:val="28"/>
          <w:szCs w:val="28"/>
        </w:rPr>
      </w:pPr>
      <w:r w:rsidRPr="00F51A6B">
        <w:rPr>
          <w:rFonts w:ascii="Calibri Light" w:hAnsi="Calibri Light" w:cs="Comic Sans MS"/>
          <w:color w:val="auto"/>
          <w:sz w:val="28"/>
          <w:szCs w:val="28"/>
        </w:rPr>
        <w:t xml:space="preserve">Many children and young people have difficulties that fit clearly into one of these areas; some have needs that span two or more areas whilst for others the precise nature of their need may not be clear at the outset. It is therefore important to carry out a detailed individual assessment of each child or young person and their situation at the earliest opportunity to make an accurate assessment of their needs. Making provision and reviewing how effective it is in securing progress can itself be part of the effective assessment of need, informing the next steps in the graduated approach. It may be necessary to test out interventions as part of this process, both to judge their effectiveness for the individual and provide further information about the precise nature of the needs. Practitioners may need training in the use of evidence-based programmes and advice and support on the effective use of specific interventions may need to be sought from external specialists. </w:t>
      </w:r>
    </w:p>
    <w:p w:rsidR="00F51A6B" w:rsidRPr="00F51A6B" w:rsidRDefault="00F51A6B" w:rsidP="000244F2">
      <w:pPr>
        <w:pStyle w:val="Default"/>
        <w:rPr>
          <w:rFonts w:ascii="Calibri Light" w:hAnsi="Calibri Light"/>
          <w:color w:val="auto"/>
          <w:sz w:val="28"/>
          <w:szCs w:val="28"/>
        </w:rPr>
      </w:pPr>
    </w:p>
    <w:p w:rsidR="000244F2" w:rsidRPr="00F51A6B" w:rsidRDefault="000244F2" w:rsidP="000244F2">
      <w:pPr>
        <w:pStyle w:val="Default"/>
        <w:rPr>
          <w:rFonts w:ascii="Calibri Light" w:hAnsi="Calibri Light"/>
          <w:color w:val="auto"/>
          <w:sz w:val="28"/>
          <w:szCs w:val="28"/>
        </w:rPr>
      </w:pPr>
    </w:p>
    <w:p w:rsidR="000244F2" w:rsidRPr="00F51A6B" w:rsidRDefault="000244F2" w:rsidP="000244F2">
      <w:pPr>
        <w:pStyle w:val="Default"/>
        <w:rPr>
          <w:rFonts w:ascii="Calibri Light" w:hAnsi="Calibri Light" w:cs="Comic Sans MS"/>
          <w:color w:val="auto"/>
          <w:sz w:val="28"/>
          <w:szCs w:val="28"/>
        </w:rPr>
      </w:pPr>
      <w:r w:rsidRPr="00F51A6B">
        <w:rPr>
          <w:rFonts w:ascii="Calibri Light" w:hAnsi="Calibri Light" w:cs="Comic Sans MS"/>
          <w:b/>
          <w:bCs/>
          <w:color w:val="auto"/>
          <w:sz w:val="28"/>
          <w:szCs w:val="28"/>
        </w:rPr>
        <w:t xml:space="preserve">Teaching and Learning </w:t>
      </w:r>
    </w:p>
    <w:p w:rsidR="000244F2" w:rsidRPr="00F51A6B" w:rsidRDefault="000244F2" w:rsidP="000244F2">
      <w:pPr>
        <w:pStyle w:val="Default"/>
        <w:numPr>
          <w:ilvl w:val="1"/>
          <w:numId w:val="16"/>
        </w:numPr>
        <w:spacing w:after="76"/>
        <w:rPr>
          <w:rFonts w:ascii="Calibri Light" w:hAnsi="Calibri Light" w:cs="Comic Sans MS"/>
          <w:color w:val="auto"/>
          <w:sz w:val="28"/>
          <w:szCs w:val="28"/>
        </w:rPr>
      </w:pPr>
      <w:r w:rsidRPr="00F51A6B">
        <w:rPr>
          <w:rFonts w:ascii="Calibri Light" w:hAnsi="Calibri Light" w:cs="Comic Sans MS"/>
          <w:color w:val="auto"/>
          <w:sz w:val="28"/>
          <w:szCs w:val="28"/>
        </w:rPr>
        <w:t xml:space="preserve">all adults have high expectations and model expected responses where necessary </w:t>
      </w:r>
    </w:p>
    <w:p w:rsidR="000244F2" w:rsidRPr="00F51A6B" w:rsidRDefault="000244F2" w:rsidP="000244F2">
      <w:pPr>
        <w:pStyle w:val="Default"/>
        <w:numPr>
          <w:ilvl w:val="1"/>
          <w:numId w:val="16"/>
        </w:numPr>
        <w:spacing w:after="76"/>
        <w:rPr>
          <w:rFonts w:ascii="Calibri Light" w:hAnsi="Calibri Light" w:cs="Comic Sans MS"/>
          <w:color w:val="auto"/>
          <w:sz w:val="28"/>
          <w:szCs w:val="28"/>
        </w:rPr>
      </w:pPr>
      <w:r w:rsidRPr="00F51A6B">
        <w:rPr>
          <w:rFonts w:ascii="Calibri Light" w:hAnsi="Calibri Light" w:cs="Comic Sans MS"/>
          <w:color w:val="auto"/>
          <w:sz w:val="28"/>
          <w:szCs w:val="28"/>
        </w:rPr>
        <w:t xml:space="preserve">teachers recognise that EAL pupils need more time to process answers </w:t>
      </w:r>
    </w:p>
    <w:p w:rsidR="000244F2" w:rsidRPr="00F51A6B" w:rsidRDefault="000244F2" w:rsidP="000244F2">
      <w:pPr>
        <w:pStyle w:val="Default"/>
        <w:numPr>
          <w:ilvl w:val="1"/>
          <w:numId w:val="16"/>
        </w:numPr>
        <w:spacing w:after="76"/>
        <w:rPr>
          <w:rFonts w:ascii="Calibri Light" w:hAnsi="Calibri Light" w:cs="Comic Sans MS"/>
          <w:color w:val="auto"/>
          <w:sz w:val="28"/>
          <w:szCs w:val="28"/>
        </w:rPr>
      </w:pPr>
      <w:r w:rsidRPr="00F51A6B">
        <w:rPr>
          <w:rFonts w:ascii="Calibri Light" w:hAnsi="Calibri Light" w:cs="Comic Sans MS"/>
          <w:color w:val="auto"/>
          <w:sz w:val="28"/>
          <w:szCs w:val="28"/>
        </w:rPr>
        <w:t xml:space="preserve">teachers allow pupils to use their mother tongue to explore concepts </w:t>
      </w:r>
    </w:p>
    <w:p w:rsidR="000244F2" w:rsidRPr="00F51A6B" w:rsidRDefault="000244F2" w:rsidP="000244F2">
      <w:pPr>
        <w:pStyle w:val="Default"/>
        <w:numPr>
          <w:ilvl w:val="1"/>
          <w:numId w:val="16"/>
        </w:numPr>
        <w:rPr>
          <w:rFonts w:ascii="Calibri Light" w:hAnsi="Calibri Light"/>
          <w:color w:val="auto"/>
          <w:sz w:val="28"/>
          <w:szCs w:val="28"/>
        </w:rPr>
      </w:pPr>
      <w:r w:rsidRPr="00F51A6B">
        <w:rPr>
          <w:rFonts w:ascii="Calibri Light" w:hAnsi="Calibri Light" w:cs="Comic Sans MS"/>
          <w:color w:val="auto"/>
          <w:sz w:val="28"/>
          <w:szCs w:val="28"/>
        </w:rPr>
        <w:t xml:space="preserve">all adults acknowledge that newly arrived young children may need time to absorb English (there is a recognised ‘silent period’ when children understand more English than they use – this will pass if their self-confidence is maintained) </w:t>
      </w:r>
    </w:p>
    <w:p w:rsidR="000244F2" w:rsidRPr="00F51A6B" w:rsidRDefault="000244F2" w:rsidP="000244F2">
      <w:pPr>
        <w:pStyle w:val="Default"/>
        <w:rPr>
          <w:rFonts w:ascii="Calibri Light" w:hAnsi="Calibri Light"/>
          <w:color w:val="auto"/>
          <w:sz w:val="28"/>
          <w:szCs w:val="28"/>
        </w:rPr>
      </w:pPr>
    </w:p>
    <w:p w:rsidR="000244F2" w:rsidRPr="00F51A6B" w:rsidRDefault="000244F2" w:rsidP="000244F2">
      <w:pPr>
        <w:pStyle w:val="Default"/>
        <w:rPr>
          <w:rFonts w:ascii="Calibri Light" w:hAnsi="Calibri Light" w:cs="Comic Sans MS"/>
          <w:color w:val="auto"/>
          <w:sz w:val="28"/>
          <w:szCs w:val="28"/>
        </w:rPr>
      </w:pPr>
      <w:r w:rsidRPr="00F51A6B">
        <w:rPr>
          <w:rFonts w:ascii="Calibri Light" w:hAnsi="Calibri Light" w:cs="Comic Sans MS"/>
          <w:b/>
          <w:bCs/>
          <w:color w:val="auto"/>
          <w:sz w:val="28"/>
          <w:szCs w:val="28"/>
        </w:rPr>
        <w:t xml:space="preserve">Children with Disabilities </w:t>
      </w:r>
    </w:p>
    <w:p w:rsidR="000244F2" w:rsidRPr="00F51A6B" w:rsidRDefault="000244F2" w:rsidP="000244F2">
      <w:pPr>
        <w:pStyle w:val="Default"/>
        <w:rPr>
          <w:rFonts w:ascii="Calibri Light" w:hAnsi="Calibri Light"/>
          <w:color w:val="auto"/>
          <w:sz w:val="28"/>
          <w:szCs w:val="28"/>
        </w:rPr>
      </w:pPr>
      <w:r w:rsidRPr="00F51A6B">
        <w:rPr>
          <w:rFonts w:ascii="Calibri Light" w:hAnsi="Calibri Light" w:cs="Comic Sans MS"/>
          <w:color w:val="auto"/>
          <w:sz w:val="28"/>
          <w:szCs w:val="28"/>
        </w:rPr>
        <w:t xml:space="preserve">The Equality Act 2010 defines disability as when a person has a ‘physical or mental impairment which has a substantial and long term adverse effect on that person’s ability to carry out normal day to day activities.’ </w:t>
      </w:r>
    </w:p>
    <w:p w:rsidR="000244F2" w:rsidRPr="00F51A6B" w:rsidRDefault="000244F2" w:rsidP="000244F2">
      <w:pPr>
        <w:pStyle w:val="Default"/>
        <w:rPr>
          <w:rFonts w:ascii="Calibri Light" w:hAnsi="Calibri Light"/>
          <w:color w:val="auto"/>
          <w:sz w:val="28"/>
          <w:szCs w:val="28"/>
        </w:rPr>
      </w:pPr>
      <w:r w:rsidRPr="00F51A6B">
        <w:rPr>
          <w:rFonts w:ascii="Calibri Light" w:hAnsi="Calibri Light" w:cs="Comic Sans MS"/>
          <w:color w:val="auto"/>
          <w:sz w:val="28"/>
          <w:szCs w:val="28"/>
        </w:rPr>
        <w:t xml:space="preserve">St Mary’s is bound by a general duty to have due regard to the following in relation to disability and other protected characteristics: </w:t>
      </w:r>
    </w:p>
    <w:p w:rsidR="000244F2" w:rsidRPr="00F51A6B" w:rsidRDefault="000244F2" w:rsidP="000244F2">
      <w:pPr>
        <w:pStyle w:val="Default"/>
        <w:numPr>
          <w:ilvl w:val="1"/>
          <w:numId w:val="18"/>
        </w:numPr>
        <w:spacing w:after="75"/>
        <w:rPr>
          <w:rFonts w:ascii="Calibri Light" w:hAnsi="Calibri Light"/>
          <w:color w:val="auto"/>
          <w:sz w:val="28"/>
          <w:szCs w:val="28"/>
        </w:rPr>
      </w:pPr>
      <w:r w:rsidRPr="00F51A6B">
        <w:rPr>
          <w:rFonts w:ascii="Calibri Light" w:hAnsi="Calibri Light"/>
          <w:color w:val="auto"/>
          <w:sz w:val="28"/>
          <w:szCs w:val="28"/>
        </w:rPr>
        <w:t xml:space="preserve">eliminating discrimination </w:t>
      </w:r>
    </w:p>
    <w:p w:rsidR="000244F2" w:rsidRPr="00F51A6B" w:rsidRDefault="000244F2" w:rsidP="000244F2">
      <w:pPr>
        <w:pStyle w:val="Default"/>
        <w:numPr>
          <w:ilvl w:val="1"/>
          <w:numId w:val="18"/>
        </w:numPr>
        <w:spacing w:after="75"/>
        <w:rPr>
          <w:rFonts w:ascii="Calibri Light" w:hAnsi="Calibri Light"/>
          <w:color w:val="auto"/>
          <w:sz w:val="28"/>
          <w:szCs w:val="28"/>
        </w:rPr>
      </w:pPr>
      <w:r w:rsidRPr="00F51A6B">
        <w:rPr>
          <w:rFonts w:ascii="Calibri Light" w:hAnsi="Calibri Light"/>
          <w:color w:val="auto"/>
          <w:sz w:val="28"/>
          <w:szCs w:val="28"/>
        </w:rPr>
        <w:t xml:space="preserve">advancing equality of opportunity </w:t>
      </w:r>
    </w:p>
    <w:p w:rsidR="000244F2" w:rsidRPr="00F51A6B" w:rsidRDefault="000244F2" w:rsidP="000244F2">
      <w:pPr>
        <w:pStyle w:val="Default"/>
        <w:numPr>
          <w:ilvl w:val="1"/>
          <w:numId w:val="18"/>
        </w:numPr>
        <w:rPr>
          <w:rFonts w:ascii="Calibri Light" w:hAnsi="Calibri Light"/>
          <w:color w:val="auto"/>
          <w:sz w:val="28"/>
          <w:szCs w:val="28"/>
        </w:rPr>
      </w:pPr>
      <w:r w:rsidRPr="00F51A6B">
        <w:rPr>
          <w:rFonts w:ascii="Calibri Light" w:hAnsi="Calibri Light"/>
          <w:color w:val="auto"/>
          <w:sz w:val="28"/>
          <w:szCs w:val="28"/>
        </w:rPr>
        <w:lastRenderedPageBreak/>
        <w:t xml:space="preserve">fostering good relations across the community </w:t>
      </w:r>
    </w:p>
    <w:p w:rsidR="000244F2" w:rsidRPr="00F51A6B" w:rsidRDefault="000244F2" w:rsidP="000244F2">
      <w:pPr>
        <w:pStyle w:val="Default"/>
        <w:rPr>
          <w:rFonts w:ascii="Calibri Light" w:hAnsi="Calibri Light"/>
          <w:color w:val="auto"/>
          <w:sz w:val="28"/>
          <w:szCs w:val="28"/>
        </w:rPr>
      </w:pPr>
    </w:p>
    <w:p w:rsidR="000244F2" w:rsidRPr="00F51A6B" w:rsidRDefault="000244F2" w:rsidP="000244F2">
      <w:pPr>
        <w:pStyle w:val="Default"/>
        <w:rPr>
          <w:rFonts w:ascii="Calibri Light" w:hAnsi="Calibri Light"/>
          <w:color w:val="auto"/>
          <w:sz w:val="28"/>
          <w:szCs w:val="28"/>
        </w:rPr>
      </w:pPr>
      <w:r w:rsidRPr="00F51A6B">
        <w:rPr>
          <w:rFonts w:ascii="Calibri Light" w:hAnsi="Calibri Light" w:cs="Comic Sans MS"/>
          <w:color w:val="auto"/>
          <w:sz w:val="28"/>
          <w:szCs w:val="28"/>
        </w:rPr>
        <w:t>We are committed to ensuring equality of education and opportunity for disabled pupils, staff and all those receiving services from the school. We aim to develop a culture of inclusion and diversity in which people feel free to disclose their disability and to participate fully in school life. The achievement of disabled pupils and students will be monitored and we will use this data to raise standards and ensure inclusive teaching. We will make reasonable adjustments to make sure that the school environment is as accessible as possible to remove any barriers to learning.</w:t>
      </w:r>
    </w:p>
    <w:p w:rsidR="000244F2" w:rsidRPr="00F51A6B" w:rsidRDefault="000244F2" w:rsidP="000244F2">
      <w:pPr>
        <w:pStyle w:val="Default"/>
        <w:rPr>
          <w:rFonts w:ascii="Calibri Light" w:hAnsi="Calibri Light" w:cs="Comic Sans MS"/>
          <w:b/>
          <w:bCs/>
          <w:color w:val="auto"/>
          <w:sz w:val="28"/>
          <w:szCs w:val="28"/>
        </w:rPr>
      </w:pPr>
    </w:p>
    <w:p w:rsidR="000244F2" w:rsidRPr="00F51A6B" w:rsidRDefault="000244F2" w:rsidP="000244F2">
      <w:pPr>
        <w:pStyle w:val="Default"/>
        <w:rPr>
          <w:rFonts w:ascii="Calibri Light" w:hAnsi="Calibri Light" w:cs="Comic Sans MS"/>
          <w:b/>
          <w:bCs/>
          <w:color w:val="auto"/>
          <w:sz w:val="28"/>
          <w:szCs w:val="28"/>
        </w:rPr>
      </w:pPr>
    </w:p>
    <w:p w:rsidR="000244F2" w:rsidRPr="00F51A6B" w:rsidRDefault="000244F2" w:rsidP="000244F2">
      <w:pPr>
        <w:pStyle w:val="Default"/>
        <w:rPr>
          <w:rFonts w:ascii="Calibri Light" w:hAnsi="Calibri Light" w:cs="Comic Sans MS"/>
          <w:b/>
          <w:bCs/>
          <w:color w:val="auto"/>
          <w:sz w:val="28"/>
          <w:szCs w:val="28"/>
          <w:u w:val="single"/>
        </w:rPr>
      </w:pPr>
      <w:r w:rsidRPr="00F51A6B">
        <w:rPr>
          <w:rFonts w:ascii="Calibri Light" w:hAnsi="Calibri Light" w:cs="Comic Sans MS"/>
          <w:b/>
          <w:bCs/>
          <w:color w:val="auto"/>
          <w:sz w:val="28"/>
          <w:szCs w:val="28"/>
          <w:u w:val="single"/>
        </w:rPr>
        <w:t>Responsibilities</w:t>
      </w:r>
    </w:p>
    <w:p w:rsidR="000244F2" w:rsidRPr="00F51A6B" w:rsidRDefault="000244F2" w:rsidP="000244F2">
      <w:pPr>
        <w:pStyle w:val="Default"/>
        <w:rPr>
          <w:rFonts w:ascii="Calibri Light" w:hAnsi="Calibri Light" w:cs="Comic Sans MS"/>
          <w:color w:val="auto"/>
          <w:sz w:val="28"/>
          <w:szCs w:val="28"/>
        </w:rPr>
      </w:pPr>
    </w:p>
    <w:p w:rsidR="000244F2" w:rsidRPr="00F51A6B" w:rsidRDefault="000244F2" w:rsidP="000244F2">
      <w:pPr>
        <w:pStyle w:val="Default"/>
        <w:rPr>
          <w:rFonts w:ascii="Calibri Light" w:hAnsi="Calibri Light" w:cs="Comic Sans MS"/>
          <w:color w:val="auto"/>
          <w:sz w:val="28"/>
          <w:szCs w:val="28"/>
        </w:rPr>
      </w:pPr>
      <w:r w:rsidRPr="00F51A6B">
        <w:rPr>
          <w:rFonts w:ascii="Calibri Light" w:hAnsi="Calibri Light" w:cs="Comic Sans MS"/>
          <w:b/>
          <w:bCs/>
          <w:color w:val="auto"/>
          <w:sz w:val="28"/>
          <w:szCs w:val="28"/>
        </w:rPr>
        <w:t xml:space="preserve">The Governors: </w:t>
      </w:r>
    </w:p>
    <w:p w:rsidR="000244F2" w:rsidRPr="00F51A6B" w:rsidRDefault="000244F2" w:rsidP="000244F2">
      <w:pPr>
        <w:pStyle w:val="Default"/>
        <w:numPr>
          <w:ilvl w:val="1"/>
          <w:numId w:val="20"/>
        </w:numPr>
        <w:spacing w:after="73"/>
        <w:rPr>
          <w:rFonts w:ascii="Calibri Light" w:hAnsi="Calibri Light"/>
          <w:color w:val="auto"/>
          <w:sz w:val="28"/>
          <w:szCs w:val="28"/>
        </w:rPr>
      </w:pPr>
      <w:r w:rsidRPr="00F51A6B">
        <w:rPr>
          <w:rFonts w:ascii="Calibri Light" w:hAnsi="Calibri Light" w:cs="Comic Sans MS"/>
          <w:color w:val="auto"/>
          <w:sz w:val="28"/>
          <w:szCs w:val="28"/>
        </w:rPr>
        <w:t xml:space="preserve">in cooperation with the head teacher, determine the school’s general policy and approach to Inclusion, establish the appropriate staffing and funding arrangements and maintain a general oversight of the school’s work </w:t>
      </w:r>
    </w:p>
    <w:p w:rsidR="000244F2" w:rsidRPr="00F51A6B" w:rsidRDefault="000244F2" w:rsidP="000244F2">
      <w:pPr>
        <w:pStyle w:val="Default"/>
        <w:numPr>
          <w:ilvl w:val="1"/>
          <w:numId w:val="20"/>
        </w:numPr>
        <w:rPr>
          <w:rFonts w:ascii="Calibri Light" w:hAnsi="Calibri Light"/>
          <w:color w:val="auto"/>
          <w:sz w:val="28"/>
          <w:szCs w:val="28"/>
        </w:rPr>
      </w:pPr>
      <w:r w:rsidRPr="00F51A6B">
        <w:rPr>
          <w:rFonts w:ascii="Calibri Light" w:hAnsi="Calibri Light"/>
          <w:color w:val="auto"/>
          <w:sz w:val="28"/>
          <w:szCs w:val="28"/>
        </w:rPr>
        <w:t>report to parents annually on the school’s policy on SEN</w:t>
      </w:r>
      <w:r w:rsidR="00575669" w:rsidRPr="00F51A6B">
        <w:rPr>
          <w:rFonts w:ascii="Calibri Light" w:hAnsi="Calibri Light"/>
          <w:color w:val="auto"/>
          <w:sz w:val="28"/>
          <w:szCs w:val="28"/>
        </w:rPr>
        <w:t>D</w:t>
      </w:r>
      <w:r w:rsidRPr="00F51A6B">
        <w:rPr>
          <w:rFonts w:ascii="Calibri Light" w:hAnsi="Calibri Light"/>
          <w:color w:val="auto"/>
          <w:sz w:val="28"/>
          <w:szCs w:val="28"/>
        </w:rPr>
        <w:t xml:space="preserve"> </w:t>
      </w:r>
    </w:p>
    <w:p w:rsidR="000244F2" w:rsidRPr="00F51A6B" w:rsidRDefault="000244F2" w:rsidP="000244F2">
      <w:pPr>
        <w:pStyle w:val="Default"/>
        <w:rPr>
          <w:rFonts w:ascii="Calibri Light" w:hAnsi="Calibri Light"/>
          <w:color w:val="auto"/>
          <w:sz w:val="28"/>
          <w:szCs w:val="28"/>
        </w:rPr>
      </w:pPr>
    </w:p>
    <w:p w:rsidR="000244F2" w:rsidRPr="00F51A6B" w:rsidRDefault="000244F2" w:rsidP="000244F2">
      <w:pPr>
        <w:pStyle w:val="Default"/>
        <w:rPr>
          <w:rFonts w:ascii="Calibri Light" w:hAnsi="Calibri Light" w:cs="Comic Sans MS"/>
          <w:b/>
          <w:color w:val="auto"/>
          <w:sz w:val="28"/>
          <w:szCs w:val="28"/>
        </w:rPr>
      </w:pPr>
      <w:r w:rsidRPr="00F51A6B">
        <w:rPr>
          <w:rFonts w:ascii="Calibri Light" w:hAnsi="Calibri Light"/>
          <w:b/>
          <w:color w:val="auto"/>
          <w:sz w:val="28"/>
          <w:szCs w:val="28"/>
        </w:rPr>
        <w:t>The Hea</w:t>
      </w:r>
      <w:r w:rsidRPr="00F51A6B">
        <w:rPr>
          <w:rFonts w:ascii="Calibri Light" w:hAnsi="Calibri Light" w:cs="Comic Sans MS"/>
          <w:b/>
          <w:bCs/>
          <w:color w:val="auto"/>
          <w:sz w:val="28"/>
          <w:szCs w:val="28"/>
        </w:rPr>
        <w:t xml:space="preserve">dteacher: </w:t>
      </w:r>
    </w:p>
    <w:p w:rsidR="000244F2" w:rsidRPr="00F51A6B" w:rsidRDefault="000244F2" w:rsidP="000244F2">
      <w:pPr>
        <w:pStyle w:val="Default"/>
        <w:numPr>
          <w:ilvl w:val="1"/>
          <w:numId w:val="22"/>
        </w:numPr>
        <w:spacing w:after="75"/>
        <w:rPr>
          <w:rFonts w:ascii="Calibri Light" w:hAnsi="Calibri Light"/>
          <w:color w:val="auto"/>
          <w:sz w:val="28"/>
          <w:szCs w:val="28"/>
        </w:rPr>
      </w:pPr>
      <w:r w:rsidRPr="00F51A6B">
        <w:rPr>
          <w:rFonts w:ascii="Calibri Light" w:hAnsi="Calibri Light" w:cs="Comic Sans MS"/>
          <w:color w:val="auto"/>
          <w:sz w:val="28"/>
          <w:szCs w:val="28"/>
        </w:rPr>
        <w:t>has responsibility for the day-to-day management of all aspects of the school’s work, including provision for children with SEN</w:t>
      </w:r>
      <w:r w:rsidR="00575669" w:rsidRPr="00F51A6B">
        <w:rPr>
          <w:rFonts w:ascii="Calibri Light" w:hAnsi="Calibri Light" w:cs="Comic Sans MS"/>
          <w:color w:val="auto"/>
          <w:sz w:val="28"/>
          <w:szCs w:val="28"/>
        </w:rPr>
        <w:t>D</w:t>
      </w:r>
      <w:r w:rsidRPr="00F51A6B">
        <w:rPr>
          <w:rFonts w:ascii="Calibri Light" w:hAnsi="Calibri Light" w:cs="Comic Sans MS"/>
          <w:color w:val="auto"/>
          <w:sz w:val="28"/>
          <w:szCs w:val="28"/>
        </w:rPr>
        <w:t xml:space="preserve"> and EAL </w:t>
      </w:r>
    </w:p>
    <w:p w:rsidR="000244F2" w:rsidRPr="00F51A6B" w:rsidRDefault="000244F2" w:rsidP="000244F2">
      <w:pPr>
        <w:pStyle w:val="Default"/>
        <w:numPr>
          <w:ilvl w:val="1"/>
          <w:numId w:val="22"/>
        </w:numPr>
        <w:rPr>
          <w:rFonts w:ascii="Calibri Light" w:hAnsi="Calibri Light"/>
          <w:color w:val="auto"/>
          <w:sz w:val="28"/>
          <w:szCs w:val="28"/>
        </w:rPr>
      </w:pPr>
      <w:r w:rsidRPr="00F51A6B">
        <w:rPr>
          <w:rFonts w:ascii="Calibri Light" w:hAnsi="Calibri Light" w:cs="Comic Sans MS"/>
          <w:color w:val="auto"/>
          <w:sz w:val="28"/>
          <w:szCs w:val="28"/>
        </w:rPr>
        <w:t>keeps the governing body fully informed and also works closely with the school’s SEN</w:t>
      </w:r>
      <w:r w:rsidR="00575669" w:rsidRPr="00F51A6B">
        <w:rPr>
          <w:rFonts w:ascii="Calibri Light" w:hAnsi="Calibri Light" w:cs="Comic Sans MS"/>
          <w:color w:val="auto"/>
          <w:sz w:val="28"/>
          <w:szCs w:val="28"/>
        </w:rPr>
        <w:t>D</w:t>
      </w:r>
      <w:r w:rsidRPr="00F51A6B">
        <w:rPr>
          <w:rFonts w:ascii="Calibri Light" w:hAnsi="Calibri Light" w:cs="Comic Sans MS"/>
          <w:color w:val="auto"/>
          <w:sz w:val="28"/>
          <w:szCs w:val="28"/>
        </w:rPr>
        <w:t xml:space="preserve">Co. </w:t>
      </w:r>
    </w:p>
    <w:p w:rsidR="000244F2" w:rsidRPr="00F51A6B" w:rsidRDefault="000244F2" w:rsidP="000244F2">
      <w:pPr>
        <w:pStyle w:val="Default"/>
        <w:rPr>
          <w:rFonts w:ascii="Calibri Light" w:hAnsi="Calibri Light"/>
          <w:color w:val="auto"/>
          <w:sz w:val="28"/>
          <w:szCs w:val="28"/>
        </w:rPr>
      </w:pPr>
    </w:p>
    <w:p w:rsidR="000244F2" w:rsidRPr="00F51A6B" w:rsidRDefault="000244F2" w:rsidP="000244F2">
      <w:pPr>
        <w:pStyle w:val="Default"/>
        <w:rPr>
          <w:rFonts w:ascii="Calibri Light" w:hAnsi="Calibri Light" w:cs="Comic Sans MS"/>
          <w:b/>
          <w:bCs/>
          <w:color w:val="auto"/>
          <w:sz w:val="28"/>
          <w:szCs w:val="28"/>
        </w:rPr>
      </w:pPr>
      <w:r w:rsidRPr="00F51A6B">
        <w:rPr>
          <w:rFonts w:ascii="Calibri Light" w:hAnsi="Calibri Light" w:cs="Comic Sans MS"/>
          <w:b/>
          <w:bCs/>
          <w:color w:val="auto"/>
          <w:sz w:val="28"/>
          <w:szCs w:val="28"/>
        </w:rPr>
        <w:t>The SEN</w:t>
      </w:r>
      <w:r w:rsidR="00575669" w:rsidRPr="00F51A6B">
        <w:rPr>
          <w:rFonts w:ascii="Calibri Light" w:hAnsi="Calibri Light" w:cs="Comic Sans MS"/>
          <w:b/>
          <w:bCs/>
          <w:color w:val="auto"/>
          <w:sz w:val="28"/>
          <w:szCs w:val="28"/>
        </w:rPr>
        <w:t>D</w:t>
      </w:r>
      <w:r w:rsidRPr="00F51A6B">
        <w:rPr>
          <w:rFonts w:ascii="Calibri Light" w:hAnsi="Calibri Light" w:cs="Comic Sans MS"/>
          <w:b/>
          <w:bCs/>
          <w:color w:val="auto"/>
          <w:sz w:val="28"/>
          <w:szCs w:val="28"/>
        </w:rPr>
        <w:t xml:space="preserve">Co  </w:t>
      </w:r>
    </w:p>
    <w:p w:rsidR="000244F2" w:rsidRPr="00F51A6B" w:rsidRDefault="000244F2" w:rsidP="000244F2">
      <w:pPr>
        <w:pStyle w:val="Default"/>
        <w:rPr>
          <w:rFonts w:ascii="Calibri Light" w:hAnsi="Calibri Light"/>
          <w:color w:val="auto"/>
          <w:sz w:val="28"/>
          <w:szCs w:val="28"/>
        </w:rPr>
      </w:pPr>
      <w:r w:rsidRPr="00F51A6B">
        <w:rPr>
          <w:rFonts w:ascii="Calibri Light" w:hAnsi="Calibri Light" w:cs="Comic Sans MS"/>
          <w:b/>
          <w:bCs/>
          <w:color w:val="auto"/>
          <w:sz w:val="28"/>
          <w:szCs w:val="28"/>
        </w:rPr>
        <w:t>(</w:t>
      </w:r>
      <w:r w:rsidRPr="00F51A6B">
        <w:rPr>
          <w:rFonts w:ascii="Calibri Light" w:hAnsi="Calibri Light" w:cs="Comic Sans MS"/>
          <w:b/>
          <w:color w:val="auto"/>
          <w:sz w:val="28"/>
          <w:szCs w:val="28"/>
        </w:rPr>
        <w:t xml:space="preserve">working closely with the Headteacher, </w:t>
      </w:r>
      <w:r w:rsidR="0023186F" w:rsidRPr="00F51A6B">
        <w:rPr>
          <w:rFonts w:ascii="Calibri Light" w:hAnsi="Calibri Light" w:cs="Comic Sans MS"/>
          <w:b/>
          <w:color w:val="auto"/>
          <w:sz w:val="28"/>
          <w:szCs w:val="28"/>
        </w:rPr>
        <w:t>specialist teacher</w:t>
      </w:r>
      <w:r w:rsidRPr="00F51A6B">
        <w:rPr>
          <w:rFonts w:ascii="Calibri Light" w:hAnsi="Calibri Light" w:cs="Comic Sans MS"/>
          <w:b/>
          <w:color w:val="auto"/>
          <w:sz w:val="28"/>
          <w:szCs w:val="28"/>
        </w:rPr>
        <w:t xml:space="preserve">, senior leadership and teachers): </w:t>
      </w:r>
    </w:p>
    <w:p w:rsidR="000244F2" w:rsidRPr="00F51A6B" w:rsidRDefault="000244F2" w:rsidP="000244F2">
      <w:pPr>
        <w:pStyle w:val="Default"/>
        <w:numPr>
          <w:ilvl w:val="1"/>
          <w:numId w:val="24"/>
        </w:numPr>
        <w:spacing w:after="75"/>
        <w:rPr>
          <w:rFonts w:ascii="Calibri Light" w:hAnsi="Calibri Light"/>
          <w:color w:val="auto"/>
          <w:sz w:val="28"/>
          <w:szCs w:val="28"/>
        </w:rPr>
      </w:pPr>
      <w:r w:rsidRPr="00F51A6B">
        <w:rPr>
          <w:rFonts w:ascii="Calibri Light" w:hAnsi="Calibri Light" w:cs="Comic Sans MS"/>
          <w:color w:val="auto"/>
          <w:sz w:val="28"/>
          <w:szCs w:val="28"/>
        </w:rPr>
        <w:t>is involved in the strategic development of inclusive practice within the school and oversees the day-to-day operation of the school’s SEN</w:t>
      </w:r>
      <w:r w:rsidR="00575669" w:rsidRPr="00F51A6B">
        <w:rPr>
          <w:rFonts w:ascii="Calibri Light" w:hAnsi="Calibri Light" w:cs="Comic Sans MS"/>
          <w:color w:val="auto"/>
          <w:sz w:val="28"/>
          <w:szCs w:val="28"/>
        </w:rPr>
        <w:t>D</w:t>
      </w:r>
      <w:r w:rsidRPr="00F51A6B">
        <w:rPr>
          <w:rFonts w:ascii="Calibri Light" w:hAnsi="Calibri Light" w:cs="Comic Sans MS"/>
          <w:color w:val="auto"/>
          <w:sz w:val="28"/>
          <w:szCs w:val="28"/>
        </w:rPr>
        <w:t xml:space="preserve"> &amp; Inclusion policy </w:t>
      </w:r>
    </w:p>
    <w:p w:rsidR="000244F2" w:rsidRPr="00F51A6B" w:rsidRDefault="000244F2" w:rsidP="000244F2">
      <w:pPr>
        <w:pStyle w:val="Default"/>
        <w:numPr>
          <w:ilvl w:val="1"/>
          <w:numId w:val="24"/>
        </w:numPr>
        <w:spacing w:after="75"/>
        <w:rPr>
          <w:rFonts w:ascii="Calibri Light" w:hAnsi="Calibri Light"/>
          <w:color w:val="auto"/>
          <w:sz w:val="28"/>
          <w:szCs w:val="28"/>
        </w:rPr>
      </w:pPr>
      <w:r w:rsidRPr="00F51A6B">
        <w:rPr>
          <w:rFonts w:ascii="Calibri Light" w:hAnsi="Calibri Light" w:cs="Comic Sans MS"/>
          <w:color w:val="auto"/>
          <w:sz w:val="28"/>
          <w:szCs w:val="28"/>
        </w:rPr>
        <w:t>coordinates provision for children with SEN</w:t>
      </w:r>
      <w:r w:rsidR="00575669" w:rsidRPr="00F51A6B">
        <w:rPr>
          <w:rFonts w:ascii="Calibri Light" w:hAnsi="Calibri Light" w:cs="Comic Sans MS"/>
          <w:color w:val="auto"/>
          <w:sz w:val="28"/>
          <w:szCs w:val="28"/>
        </w:rPr>
        <w:t>D</w:t>
      </w:r>
      <w:r w:rsidRPr="00F51A6B">
        <w:rPr>
          <w:rFonts w:ascii="Calibri Light" w:hAnsi="Calibri Light" w:cs="Comic Sans MS"/>
          <w:color w:val="auto"/>
          <w:sz w:val="28"/>
          <w:szCs w:val="28"/>
        </w:rPr>
        <w:t xml:space="preserve">, working alongside class teachers to monitor tracking and assessment data to identify children who may need additional support </w:t>
      </w:r>
    </w:p>
    <w:p w:rsidR="000244F2" w:rsidRPr="00F51A6B" w:rsidRDefault="000244F2" w:rsidP="000244F2">
      <w:pPr>
        <w:pStyle w:val="Default"/>
        <w:numPr>
          <w:ilvl w:val="1"/>
          <w:numId w:val="24"/>
        </w:numPr>
        <w:spacing w:after="75"/>
        <w:rPr>
          <w:rFonts w:ascii="Calibri Light" w:hAnsi="Calibri Light"/>
          <w:color w:val="auto"/>
          <w:sz w:val="28"/>
          <w:szCs w:val="28"/>
        </w:rPr>
      </w:pPr>
      <w:r w:rsidRPr="00F51A6B">
        <w:rPr>
          <w:rFonts w:ascii="Calibri Light" w:hAnsi="Calibri Light" w:cs="Comic Sans MS"/>
          <w:color w:val="auto"/>
          <w:sz w:val="28"/>
          <w:szCs w:val="28"/>
        </w:rPr>
        <w:t>advises on a graduated approach to providing SEN</w:t>
      </w:r>
      <w:r w:rsidR="00575669" w:rsidRPr="00F51A6B">
        <w:rPr>
          <w:rFonts w:ascii="Calibri Light" w:hAnsi="Calibri Light" w:cs="Comic Sans MS"/>
          <w:color w:val="auto"/>
          <w:sz w:val="28"/>
          <w:szCs w:val="28"/>
        </w:rPr>
        <w:t>D</w:t>
      </w:r>
      <w:r w:rsidRPr="00F51A6B">
        <w:rPr>
          <w:rFonts w:ascii="Calibri Light" w:hAnsi="Calibri Light" w:cs="Comic Sans MS"/>
          <w:color w:val="auto"/>
          <w:sz w:val="28"/>
          <w:szCs w:val="28"/>
        </w:rPr>
        <w:t xml:space="preserve"> Support </w:t>
      </w:r>
    </w:p>
    <w:p w:rsidR="000244F2" w:rsidRPr="00F51A6B" w:rsidRDefault="000244F2" w:rsidP="000244F2">
      <w:pPr>
        <w:pStyle w:val="Default"/>
        <w:numPr>
          <w:ilvl w:val="1"/>
          <w:numId w:val="24"/>
        </w:numPr>
        <w:spacing w:after="75"/>
        <w:rPr>
          <w:rFonts w:ascii="Calibri Light" w:hAnsi="Calibri Light"/>
          <w:color w:val="auto"/>
          <w:sz w:val="28"/>
          <w:szCs w:val="28"/>
        </w:rPr>
      </w:pPr>
      <w:r w:rsidRPr="00F51A6B">
        <w:rPr>
          <w:rFonts w:ascii="Calibri Light" w:hAnsi="Calibri Light" w:cs="Comic Sans MS"/>
          <w:color w:val="auto"/>
          <w:sz w:val="28"/>
          <w:szCs w:val="28"/>
        </w:rPr>
        <w:t xml:space="preserve">advises on the deployment of the school’s delegated budget and other resources to meet pupils’ needs effectively </w:t>
      </w:r>
    </w:p>
    <w:p w:rsidR="000244F2" w:rsidRPr="00F51A6B" w:rsidRDefault="000244F2" w:rsidP="000244F2">
      <w:pPr>
        <w:pStyle w:val="Default"/>
        <w:numPr>
          <w:ilvl w:val="1"/>
          <w:numId w:val="24"/>
        </w:numPr>
        <w:spacing w:after="75"/>
        <w:rPr>
          <w:rFonts w:ascii="Calibri Light" w:hAnsi="Calibri Light"/>
          <w:color w:val="auto"/>
          <w:sz w:val="28"/>
          <w:szCs w:val="28"/>
        </w:rPr>
      </w:pPr>
      <w:r w:rsidRPr="00F51A6B">
        <w:rPr>
          <w:rFonts w:ascii="Calibri Light" w:hAnsi="Calibri Light" w:cs="Comic Sans MS"/>
          <w:color w:val="auto"/>
          <w:sz w:val="28"/>
          <w:szCs w:val="28"/>
        </w:rPr>
        <w:t>liaises with parents of children with SEN</w:t>
      </w:r>
      <w:r w:rsidR="00575669" w:rsidRPr="00F51A6B">
        <w:rPr>
          <w:rFonts w:ascii="Calibri Light" w:hAnsi="Calibri Light" w:cs="Comic Sans MS"/>
          <w:color w:val="auto"/>
          <w:sz w:val="28"/>
          <w:szCs w:val="28"/>
        </w:rPr>
        <w:t>D</w:t>
      </w:r>
      <w:r w:rsidRPr="00F51A6B">
        <w:rPr>
          <w:rFonts w:ascii="Calibri Light" w:hAnsi="Calibri Light" w:cs="Comic Sans MS"/>
          <w:color w:val="auto"/>
          <w:sz w:val="28"/>
          <w:szCs w:val="28"/>
        </w:rPr>
        <w:t xml:space="preserve"> </w:t>
      </w:r>
    </w:p>
    <w:p w:rsidR="000244F2" w:rsidRPr="00F51A6B" w:rsidRDefault="000244F2" w:rsidP="000244F2">
      <w:pPr>
        <w:pStyle w:val="Default"/>
        <w:numPr>
          <w:ilvl w:val="1"/>
          <w:numId w:val="24"/>
        </w:numPr>
        <w:spacing w:after="75"/>
        <w:rPr>
          <w:rFonts w:ascii="Calibri Light" w:hAnsi="Calibri Light"/>
          <w:color w:val="auto"/>
          <w:sz w:val="28"/>
          <w:szCs w:val="28"/>
        </w:rPr>
      </w:pPr>
      <w:r w:rsidRPr="00F51A6B">
        <w:rPr>
          <w:rFonts w:ascii="Calibri Light" w:hAnsi="Calibri Light" w:cs="Comic Sans MS"/>
          <w:color w:val="auto"/>
          <w:sz w:val="28"/>
          <w:szCs w:val="28"/>
        </w:rPr>
        <w:lastRenderedPageBreak/>
        <w:t xml:space="preserve">liaises with early years providers, other schools, educational psychologists, behaviour support outreach workers, CAMHS, speech and language therapists and other health and social care professionals </w:t>
      </w:r>
    </w:p>
    <w:p w:rsidR="000244F2" w:rsidRPr="00F51A6B" w:rsidRDefault="000244F2" w:rsidP="000244F2">
      <w:pPr>
        <w:pStyle w:val="Default"/>
        <w:numPr>
          <w:ilvl w:val="1"/>
          <w:numId w:val="24"/>
        </w:numPr>
        <w:spacing w:after="75"/>
        <w:rPr>
          <w:rFonts w:ascii="Calibri Light" w:hAnsi="Calibri Light"/>
          <w:color w:val="auto"/>
          <w:sz w:val="28"/>
          <w:szCs w:val="28"/>
        </w:rPr>
      </w:pPr>
      <w:r w:rsidRPr="00F51A6B">
        <w:rPr>
          <w:rFonts w:ascii="Calibri Light" w:hAnsi="Calibri Light" w:cs="Comic Sans MS"/>
          <w:color w:val="auto"/>
          <w:sz w:val="28"/>
          <w:szCs w:val="28"/>
        </w:rPr>
        <w:t xml:space="preserve">acts as a key point of contact with external agencies, especially the LA and LA support services </w:t>
      </w:r>
    </w:p>
    <w:p w:rsidR="000244F2" w:rsidRPr="00F51A6B" w:rsidRDefault="000244F2" w:rsidP="000244F2">
      <w:pPr>
        <w:pStyle w:val="Default"/>
        <w:numPr>
          <w:ilvl w:val="1"/>
          <w:numId w:val="24"/>
        </w:numPr>
        <w:spacing w:after="75"/>
        <w:rPr>
          <w:rFonts w:ascii="Calibri Light" w:hAnsi="Calibri Light"/>
          <w:color w:val="auto"/>
          <w:sz w:val="28"/>
          <w:szCs w:val="28"/>
        </w:rPr>
      </w:pPr>
      <w:r w:rsidRPr="00F51A6B">
        <w:rPr>
          <w:rFonts w:ascii="Calibri Light" w:hAnsi="Calibri Light" w:cs="Comic Sans MS"/>
          <w:color w:val="auto"/>
          <w:sz w:val="28"/>
          <w:szCs w:val="28"/>
        </w:rPr>
        <w:t xml:space="preserve">liaises with potential next providers of education to ensure a young person and their parents are informed about options and a smooth transition is planned </w:t>
      </w:r>
    </w:p>
    <w:p w:rsidR="000244F2" w:rsidRPr="00F51A6B" w:rsidRDefault="000244F2" w:rsidP="000244F2">
      <w:pPr>
        <w:pStyle w:val="Default"/>
        <w:numPr>
          <w:ilvl w:val="1"/>
          <w:numId w:val="24"/>
        </w:numPr>
        <w:spacing w:after="75"/>
        <w:rPr>
          <w:rFonts w:ascii="Calibri Light" w:hAnsi="Calibri Light"/>
          <w:color w:val="auto"/>
          <w:sz w:val="28"/>
          <w:szCs w:val="28"/>
        </w:rPr>
      </w:pPr>
      <w:r w:rsidRPr="00F51A6B">
        <w:rPr>
          <w:rFonts w:ascii="Calibri Light" w:hAnsi="Calibri Light" w:cs="Comic Sans MS"/>
          <w:color w:val="auto"/>
          <w:sz w:val="28"/>
          <w:szCs w:val="28"/>
        </w:rPr>
        <w:t>works with the Head</w:t>
      </w:r>
      <w:r w:rsidR="00EB4E89">
        <w:rPr>
          <w:rFonts w:ascii="Calibri Light" w:hAnsi="Calibri Light" w:cs="Comic Sans MS"/>
          <w:color w:val="auto"/>
          <w:sz w:val="28"/>
          <w:szCs w:val="28"/>
        </w:rPr>
        <w:t xml:space="preserve"> </w:t>
      </w:r>
      <w:r w:rsidRPr="00F51A6B">
        <w:rPr>
          <w:rFonts w:ascii="Calibri Light" w:hAnsi="Calibri Light" w:cs="Comic Sans MS"/>
          <w:color w:val="auto"/>
          <w:sz w:val="28"/>
          <w:szCs w:val="28"/>
        </w:rPr>
        <w:t xml:space="preserve">teacher and school governors so that the school meets its responsibilities under the Equality Act (2010) with regard to reasonable adjustments and access arrangements </w:t>
      </w:r>
    </w:p>
    <w:p w:rsidR="000244F2" w:rsidRPr="00F51A6B" w:rsidRDefault="000244F2" w:rsidP="000244F2">
      <w:pPr>
        <w:pStyle w:val="Default"/>
        <w:numPr>
          <w:ilvl w:val="1"/>
          <w:numId w:val="24"/>
        </w:numPr>
        <w:spacing w:after="75"/>
        <w:rPr>
          <w:rFonts w:ascii="Calibri Light" w:hAnsi="Calibri Light"/>
          <w:color w:val="auto"/>
          <w:sz w:val="28"/>
          <w:szCs w:val="28"/>
        </w:rPr>
      </w:pPr>
      <w:r w:rsidRPr="00F51A6B">
        <w:rPr>
          <w:rFonts w:ascii="Calibri Light" w:hAnsi="Calibri Light" w:cs="Comic Sans MS"/>
          <w:color w:val="auto"/>
          <w:sz w:val="28"/>
          <w:szCs w:val="28"/>
        </w:rPr>
        <w:t>ensures that the school keeps the records of all children with SEN</w:t>
      </w:r>
      <w:r w:rsidR="00575669" w:rsidRPr="00F51A6B">
        <w:rPr>
          <w:rFonts w:ascii="Calibri Light" w:hAnsi="Calibri Light" w:cs="Comic Sans MS"/>
          <w:color w:val="auto"/>
          <w:sz w:val="28"/>
          <w:szCs w:val="28"/>
        </w:rPr>
        <w:t>D</w:t>
      </w:r>
      <w:r w:rsidRPr="00F51A6B">
        <w:rPr>
          <w:rFonts w:ascii="Calibri Light" w:hAnsi="Calibri Light" w:cs="Comic Sans MS"/>
          <w:color w:val="auto"/>
          <w:sz w:val="28"/>
          <w:szCs w:val="28"/>
        </w:rPr>
        <w:t xml:space="preserve"> up to date and maintains the register of vulnerable pupils </w:t>
      </w:r>
    </w:p>
    <w:p w:rsidR="000244F2" w:rsidRPr="00F51A6B" w:rsidRDefault="000244F2" w:rsidP="000244F2">
      <w:pPr>
        <w:pStyle w:val="Default"/>
        <w:numPr>
          <w:ilvl w:val="1"/>
          <w:numId w:val="24"/>
        </w:numPr>
        <w:rPr>
          <w:rFonts w:ascii="Calibri Light" w:hAnsi="Calibri Light"/>
          <w:color w:val="auto"/>
          <w:sz w:val="28"/>
          <w:szCs w:val="28"/>
        </w:rPr>
      </w:pPr>
      <w:r w:rsidRPr="00F51A6B">
        <w:rPr>
          <w:rFonts w:ascii="Calibri Light" w:hAnsi="Calibri Light" w:cs="Comic Sans MS"/>
          <w:color w:val="auto"/>
          <w:sz w:val="28"/>
          <w:szCs w:val="28"/>
        </w:rPr>
        <w:t xml:space="preserve">Contributes to in-service training of staff. </w:t>
      </w:r>
    </w:p>
    <w:p w:rsidR="000244F2" w:rsidRPr="00F51A6B" w:rsidRDefault="000244F2" w:rsidP="000244F2">
      <w:pPr>
        <w:pStyle w:val="Default"/>
        <w:rPr>
          <w:rFonts w:ascii="Calibri Light" w:hAnsi="Calibri Light"/>
          <w:color w:val="auto"/>
          <w:sz w:val="28"/>
          <w:szCs w:val="28"/>
        </w:rPr>
      </w:pPr>
    </w:p>
    <w:p w:rsidR="000244F2" w:rsidRPr="00F51A6B" w:rsidRDefault="000244F2" w:rsidP="000244F2">
      <w:pPr>
        <w:pStyle w:val="Default"/>
        <w:rPr>
          <w:rFonts w:ascii="Calibri Light" w:hAnsi="Calibri Light" w:cs="Comic Sans MS"/>
          <w:color w:val="auto"/>
          <w:sz w:val="28"/>
          <w:szCs w:val="28"/>
        </w:rPr>
      </w:pPr>
      <w:r w:rsidRPr="00F51A6B">
        <w:rPr>
          <w:rFonts w:ascii="Calibri Light" w:hAnsi="Calibri Light" w:cs="Comic Sans MS"/>
          <w:b/>
          <w:bCs/>
          <w:color w:val="auto"/>
          <w:sz w:val="28"/>
          <w:szCs w:val="28"/>
        </w:rPr>
        <w:t xml:space="preserve">Class Teachers: </w:t>
      </w:r>
    </w:p>
    <w:p w:rsidR="000244F2" w:rsidRPr="00F51A6B" w:rsidRDefault="000244F2" w:rsidP="000244F2">
      <w:pPr>
        <w:pStyle w:val="Default"/>
        <w:numPr>
          <w:ilvl w:val="0"/>
          <w:numId w:val="25"/>
        </w:numPr>
        <w:spacing w:after="73"/>
        <w:rPr>
          <w:rFonts w:ascii="Calibri Light" w:hAnsi="Calibri Light"/>
          <w:color w:val="auto"/>
          <w:sz w:val="28"/>
          <w:szCs w:val="28"/>
        </w:rPr>
      </w:pPr>
      <w:r w:rsidRPr="00F51A6B">
        <w:rPr>
          <w:rFonts w:ascii="Calibri Light" w:hAnsi="Calibri Light" w:cs="Comic Sans MS"/>
          <w:color w:val="auto"/>
          <w:sz w:val="28"/>
          <w:szCs w:val="28"/>
        </w:rPr>
        <w:t xml:space="preserve">are responsible and accountable for the progress and development of the pupils in their class, even where pupils access support from teaching assistants or specialist staff </w:t>
      </w:r>
    </w:p>
    <w:p w:rsidR="000244F2" w:rsidRPr="00F51A6B" w:rsidRDefault="000244F2" w:rsidP="000244F2">
      <w:pPr>
        <w:pStyle w:val="Default"/>
        <w:numPr>
          <w:ilvl w:val="0"/>
          <w:numId w:val="25"/>
        </w:numPr>
        <w:spacing w:after="73"/>
        <w:rPr>
          <w:rFonts w:ascii="Calibri Light" w:hAnsi="Calibri Light"/>
          <w:color w:val="auto"/>
          <w:sz w:val="28"/>
          <w:szCs w:val="28"/>
        </w:rPr>
      </w:pPr>
      <w:r w:rsidRPr="00F51A6B">
        <w:rPr>
          <w:rFonts w:ascii="Calibri Light" w:hAnsi="Calibri Light" w:cs="Comic Sans MS"/>
          <w:color w:val="auto"/>
          <w:sz w:val="28"/>
          <w:szCs w:val="28"/>
        </w:rPr>
        <w:t>work in cooperation with the SEN</w:t>
      </w:r>
      <w:r w:rsidR="00575669" w:rsidRPr="00F51A6B">
        <w:rPr>
          <w:rFonts w:ascii="Calibri Light" w:hAnsi="Calibri Light" w:cs="Comic Sans MS"/>
          <w:color w:val="auto"/>
          <w:sz w:val="28"/>
          <w:szCs w:val="28"/>
        </w:rPr>
        <w:t>D</w:t>
      </w:r>
      <w:r w:rsidRPr="00F51A6B">
        <w:rPr>
          <w:rFonts w:ascii="Calibri Light" w:hAnsi="Calibri Light" w:cs="Comic Sans MS"/>
          <w:color w:val="auto"/>
          <w:sz w:val="28"/>
          <w:szCs w:val="28"/>
        </w:rPr>
        <w:t xml:space="preserve">Co to ensure early identification and intervention of children with SEN </w:t>
      </w:r>
    </w:p>
    <w:p w:rsidR="000244F2" w:rsidRPr="00F51A6B" w:rsidRDefault="000244F2" w:rsidP="000244F2">
      <w:pPr>
        <w:pStyle w:val="Default"/>
        <w:numPr>
          <w:ilvl w:val="0"/>
          <w:numId w:val="25"/>
        </w:numPr>
        <w:spacing w:after="73"/>
        <w:rPr>
          <w:rFonts w:ascii="Calibri Light" w:hAnsi="Calibri Light"/>
          <w:color w:val="auto"/>
          <w:sz w:val="28"/>
          <w:szCs w:val="28"/>
        </w:rPr>
      </w:pPr>
      <w:r w:rsidRPr="00F51A6B">
        <w:rPr>
          <w:rFonts w:ascii="Calibri Light" w:hAnsi="Calibri Light" w:cs="Comic Sans MS"/>
          <w:color w:val="auto"/>
          <w:sz w:val="28"/>
          <w:szCs w:val="28"/>
        </w:rPr>
        <w:t>work in cooperation with the SEN</w:t>
      </w:r>
      <w:r w:rsidR="00575669" w:rsidRPr="00F51A6B">
        <w:rPr>
          <w:rFonts w:ascii="Calibri Light" w:hAnsi="Calibri Light" w:cs="Comic Sans MS"/>
          <w:color w:val="auto"/>
          <w:sz w:val="28"/>
          <w:szCs w:val="28"/>
        </w:rPr>
        <w:t>D</w:t>
      </w:r>
      <w:r w:rsidRPr="00F51A6B">
        <w:rPr>
          <w:rFonts w:ascii="Calibri Light" w:hAnsi="Calibri Light" w:cs="Comic Sans MS"/>
          <w:color w:val="auto"/>
          <w:sz w:val="28"/>
          <w:szCs w:val="28"/>
        </w:rPr>
        <w:t>Co, TAs and parents to provide, implement and review targets for pupils with SEN</w:t>
      </w:r>
      <w:r w:rsidR="00575669" w:rsidRPr="00F51A6B">
        <w:rPr>
          <w:rFonts w:ascii="Calibri Light" w:hAnsi="Calibri Light" w:cs="Comic Sans MS"/>
          <w:color w:val="auto"/>
          <w:sz w:val="28"/>
          <w:szCs w:val="28"/>
        </w:rPr>
        <w:t>D</w:t>
      </w:r>
      <w:r w:rsidRPr="00F51A6B">
        <w:rPr>
          <w:rFonts w:ascii="Calibri Light" w:hAnsi="Calibri Light" w:cs="Comic Sans MS"/>
          <w:color w:val="auto"/>
          <w:sz w:val="28"/>
          <w:szCs w:val="28"/>
        </w:rPr>
        <w:t xml:space="preserve"> in their class </w:t>
      </w:r>
    </w:p>
    <w:p w:rsidR="000244F2" w:rsidRPr="00F51A6B" w:rsidRDefault="000244F2" w:rsidP="000244F2">
      <w:pPr>
        <w:pStyle w:val="Default"/>
        <w:numPr>
          <w:ilvl w:val="0"/>
          <w:numId w:val="25"/>
        </w:numPr>
        <w:spacing w:after="73"/>
        <w:rPr>
          <w:rFonts w:ascii="Calibri Light" w:hAnsi="Calibri Light"/>
          <w:color w:val="auto"/>
          <w:sz w:val="28"/>
          <w:szCs w:val="28"/>
        </w:rPr>
      </w:pPr>
      <w:r w:rsidRPr="00F51A6B">
        <w:rPr>
          <w:rFonts w:ascii="Calibri Light" w:hAnsi="Calibri Light" w:cs="Comic Sans MS"/>
          <w:color w:val="auto"/>
          <w:sz w:val="28"/>
          <w:szCs w:val="28"/>
        </w:rPr>
        <w:t>plan and implement clearly differentiated work to ensure inclusion across the curriculum for all children</w:t>
      </w:r>
    </w:p>
    <w:p w:rsidR="00AC3AD1" w:rsidRPr="00F51A6B" w:rsidRDefault="00AC3AD1" w:rsidP="000244F2">
      <w:pPr>
        <w:pStyle w:val="Default"/>
        <w:numPr>
          <w:ilvl w:val="0"/>
          <w:numId w:val="25"/>
        </w:numPr>
        <w:spacing w:after="73"/>
        <w:rPr>
          <w:rFonts w:ascii="Calibri Light" w:hAnsi="Calibri Light"/>
          <w:color w:val="auto"/>
          <w:sz w:val="28"/>
          <w:szCs w:val="28"/>
        </w:rPr>
      </w:pPr>
      <w:r w:rsidRPr="00F51A6B">
        <w:rPr>
          <w:rFonts w:ascii="Calibri Light" w:hAnsi="Calibri Light"/>
          <w:color w:val="auto"/>
          <w:sz w:val="28"/>
          <w:szCs w:val="28"/>
        </w:rPr>
        <w:t>ensure that all pupils have a voice and that they understand their contributions are valued</w:t>
      </w:r>
    </w:p>
    <w:p w:rsidR="00AC3AD1" w:rsidRPr="00F51A6B" w:rsidRDefault="00AC3AD1" w:rsidP="000244F2">
      <w:pPr>
        <w:pStyle w:val="Default"/>
        <w:numPr>
          <w:ilvl w:val="0"/>
          <w:numId w:val="25"/>
        </w:numPr>
        <w:spacing w:after="73"/>
        <w:rPr>
          <w:rFonts w:ascii="Calibri Light" w:hAnsi="Calibri Light"/>
          <w:color w:val="auto"/>
          <w:sz w:val="28"/>
          <w:szCs w:val="28"/>
        </w:rPr>
      </w:pPr>
      <w:r w:rsidRPr="00F51A6B">
        <w:rPr>
          <w:rFonts w:ascii="Calibri Light" w:hAnsi="Calibri Light"/>
          <w:color w:val="auto"/>
          <w:sz w:val="28"/>
          <w:szCs w:val="28"/>
        </w:rPr>
        <w:t>actively celebrate and build on pupils’ strengths and achievements</w:t>
      </w:r>
    </w:p>
    <w:p w:rsidR="000244F2" w:rsidRPr="00F51A6B" w:rsidRDefault="000244F2" w:rsidP="000244F2">
      <w:pPr>
        <w:pStyle w:val="Default"/>
        <w:rPr>
          <w:rFonts w:ascii="Calibri Light" w:hAnsi="Calibri Light" w:cstheme="minorBidi"/>
          <w:color w:val="auto"/>
          <w:sz w:val="28"/>
          <w:szCs w:val="28"/>
        </w:rPr>
      </w:pPr>
    </w:p>
    <w:p w:rsidR="000244F2" w:rsidRPr="00F51A6B" w:rsidRDefault="000244F2" w:rsidP="000244F2">
      <w:pPr>
        <w:pStyle w:val="Default"/>
        <w:rPr>
          <w:rFonts w:ascii="Calibri Light" w:hAnsi="Calibri Light"/>
          <w:color w:val="auto"/>
          <w:sz w:val="28"/>
          <w:szCs w:val="28"/>
        </w:rPr>
      </w:pPr>
      <w:r w:rsidRPr="00F51A6B">
        <w:rPr>
          <w:rFonts w:ascii="Calibri Light" w:hAnsi="Calibri Light" w:cs="Comic Sans MS"/>
          <w:b/>
          <w:bCs/>
          <w:color w:val="auto"/>
          <w:sz w:val="28"/>
          <w:szCs w:val="28"/>
        </w:rPr>
        <w:t xml:space="preserve">All teaching and </w:t>
      </w:r>
      <w:r w:rsidR="00575669" w:rsidRPr="00F51A6B">
        <w:rPr>
          <w:rFonts w:ascii="Calibri Light" w:hAnsi="Calibri Light" w:cs="Comic Sans MS"/>
          <w:b/>
          <w:bCs/>
          <w:color w:val="auto"/>
          <w:sz w:val="28"/>
          <w:szCs w:val="28"/>
        </w:rPr>
        <w:t>non-teaching</w:t>
      </w:r>
      <w:r w:rsidRPr="00F51A6B">
        <w:rPr>
          <w:rFonts w:ascii="Calibri Light" w:hAnsi="Calibri Light" w:cs="Comic Sans MS"/>
          <w:b/>
          <w:bCs/>
          <w:color w:val="auto"/>
          <w:sz w:val="28"/>
          <w:szCs w:val="28"/>
        </w:rPr>
        <w:t xml:space="preserve"> staff: </w:t>
      </w:r>
    </w:p>
    <w:p w:rsidR="000244F2" w:rsidRPr="00F51A6B" w:rsidRDefault="000244F2" w:rsidP="00AC3AD1">
      <w:pPr>
        <w:pStyle w:val="Default"/>
        <w:numPr>
          <w:ilvl w:val="0"/>
          <w:numId w:val="27"/>
        </w:numPr>
        <w:rPr>
          <w:rFonts w:ascii="Calibri Light" w:hAnsi="Calibri Light"/>
          <w:color w:val="auto"/>
          <w:sz w:val="28"/>
          <w:szCs w:val="28"/>
        </w:rPr>
      </w:pPr>
      <w:r w:rsidRPr="00F51A6B">
        <w:rPr>
          <w:rFonts w:ascii="Calibri Light" w:hAnsi="Calibri Light" w:cs="Comic Sans MS"/>
          <w:color w:val="auto"/>
          <w:sz w:val="28"/>
          <w:szCs w:val="28"/>
        </w:rPr>
        <w:t>are involved in the development of the school’s Inclusion and SEN</w:t>
      </w:r>
      <w:r w:rsidR="00575669" w:rsidRPr="00F51A6B">
        <w:rPr>
          <w:rFonts w:ascii="Calibri Light" w:hAnsi="Calibri Light" w:cs="Comic Sans MS"/>
          <w:color w:val="auto"/>
          <w:sz w:val="28"/>
          <w:szCs w:val="28"/>
        </w:rPr>
        <w:t>D</w:t>
      </w:r>
      <w:r w:rsidRPr="00F51A6B">
        <w:rPr>
          <w:rFonts w:ascii="Calibri Light" w:hAnsi="Calibri Light" w:cs="Comic Sans MS"/>
          <w:color w:val="auto"/>
          <w:sz w:val="28"/>
          <w:szCs w:val="28"/>
        </w:rPr>
        <w:t xml:space="preserve"> policy and fully aware of the school’s procedures for identifying, assessing and making provision for all pupils </w:t>
      </w:r>
    </w:p>
    <w:p w:rsidR="000244F2" w:rsidRPr="00F51A6B" w:rsidRDefault="000244F2" w:rsidP="000244F2">
      <w:pPr>
        <w:pStyle w:val="Default"/>
        <w:rPr>
          <w:rFonts w:ascii="Calibri Light" w:hAnsi="Calibri Light"/>
          <w:color w:val="auto"/>
          <w:sz w:val="28"/>
          <w:szCs w:val="28"/>
        </w:rPr>
      </w:pPr>
    </w:p>
    <w:p w:rsidR="000244F2" w:rsidRPr="00F51A6B" w:rsidRDefault="000244F2" w:rsidP="000244F2">
      <w:pPr>
        <w:pStyle w:val="Default"/>
        <w:rPr>
          <w:rFonts w:ascii="Calibri Light" w:hAnsi="Calibri Light" w:cs="Comic Sans MS"/>
          <w:color w:val="auto"/>
          <w:sz w:val="28"/>
          <w:szCs w:val="28"/>
        </w:rPr>
      </w:pPr>
      <w:r w:rsidRPr="00F51A6B">
        <w:rPr>
          <w:rFonts w:ascii="Calibri Light" w:hAnsi="Calibri Light" w:cs="Comic Sans MS"/>
          <w:b/>
          <w:bCs/>
          <w:color w:val="auto"/>
          <w:sz w:val="28"/>
          <w:szCs w:val="28"/>
        </w:rPr>
        <w:t xml:space="preserve">The management of SEN </w:t>
      </w:r>
    </w:p>
    <w:p w:rsidR="000244F2" w:rsidRPr="00F51A6B" w:rsidRDefault="00AC3AD1" w:rsidP="000244F2">
      <w:pPr>
        <w:pStyle w:val="Default"/>
        <w:rPr>
          <w:rFonts w:ascii="Calibri Light" w:hAnsi="Calibri Light" w:cs="Comic Sans MS"/>
          <w:color w:val="auto"/>
          <w:sz w:val="28"/>
          <w:szCs w:val="28"/>
        </w:rPr>
      </w:pPr>
      <w:r w:rsidRPr="00F51A6B">
        <w:rPr>
          <w:rFonts w:ascii="Calibri Light" w:hAnsi="Calibri Light" w:cs="Comic Sans MS"/>
          <w:color w:val="auto"/>
          <w:sz w:val="28"/>
          <w:szCs w:val="28"/>
        </w:rPr>
        <w:t xml:space="preserve">St Mary’s </w:t>
      </w:r>
      <w:r w:rsidR="000244F2" w:rsidRPr="00F51A6B">
        <w:rPr>
          <w:rFonts w:ascii="Calibri Light" w:hAnsi="Calibri Light" w:cs="Comic Sans MS"/>
          <w:color w:val="auto"/>
          <w:sz w:val="28"/>
          <w:szCs w:val="28"/>
        </w:rPr>
        <w:t>is committed to early identification of SEN</w:t>
      </w:r>
      <w:r w:rsidR="00575669" w:rsidRPr="00F51A6B">
        <w:rPr>
          <w:rFonts w:ascii="Calibri Light" w:hAnsi="Calibri Light" w:cs="Comic Sans MS"/>
          <w:color w:val="auto"/>
          <w:sz w:val="28"/>
          <w:szCs w:val="28"/>
        </w:rPr>
        <w:t>D</w:t>
      </w:r>
      <w:r w:rsidR="000244F2" w:rsidRPr="00F51A6B">
        <w:rPr>
          <w:rFonts w:ascii="Calibri Light" w:hAnsi="Calibri Light" w:cs="Comic Sans MS"/>
          <w:color w:val="auto"/>
          <w:sz w:val="28"/>
          <w:szCs w:val="28"/>
        </w:rPr>
        <w:t xml:space="preserve"> and adopts a graduated response to meeting SEN</w:t>
      </w:r>
      <w:r w:rsidR="00575669" w:rsidRPr="00F51A6B">
        <w:rPr>
          <w:rFonts w:ascii="Calibri Light" w:hAnsi="Calibri Light" w:cs="Comic Sans MS"/>
          <w:color w:val="auto"/>
          <w:sz w:val="28"/>
          <w:szCs w:val="28"/>
        </w:rPr>
        <w:t>D</w:t>
      </w:r>
      <w:r w:rsidR="000244F2" w:rsidRPr="00F51A6B">
        <w:rPr>
          <w:rFonts w:ascii="Calibri Light" w:hAnsi="Calibri Light" w:cs="Comic Sans MS"/>
          <w:color w:val="auto"/>
          <w:sz w:val="28"/>
          <w:szCs w:val="28"/>
        </w:rPr>
        <w:t xml:space="preserve"> in line with the Code of Practice 2014. This response consists of a cycle of assess, plan, do, review. </w:t>
      </w:r>
    </w:p>
    <w:p w:rsidR="00AC3AD1" w:rsidRPr="00F51A6B" w:rsidRDefault="00AC3AD1" w:rsidP="000244F2">
      <w:pPr>
        <w:pStyle w:val="Default"/>
        <w:rPr>
          <w:rFonts w:ascii="Calibri Light" w:hAnsi="Calibri Light"/>
          <w:color w:val="auto"/>
          <w:sz w:val="28"/>
          <w:szCs w:val="28"/>
        </w:rPr>
      </w:pPr>
    </w:p>
    <w:p w:rsidR="000244F2" w:rsidRPr="00F51A6B" w:rsidRDefault="000244F2" w:rsidP="000244F2">
      <w:pPr>
        <w:pStyle w:val="Default"/>
        <w:rPr>
          <w:rFonts w:ascii="Calibri Light" w:hAnsi="Calibri Light" w:cs="Comic Sans MS"/>
          <w:color w:val="auto"/>
          <w:sz w:val="28"/>
          <w:szCs w:val="28"/>
        </w:rPr>
      </w:pPr>
      <w:r w:rsidRPr="00F51A6B">
        <w:rPr>
          <w:rFonts w:ascii="Calibri Light" w:hAnsi="Calibri Light" w:cs="Comic Sans MS"/>
          <w:b/>
          <w:bCs/>
          <w:color w:val="auto"/>
          <w:sz w:val="28"/>
          <w:szCs w:val="28"/>
        </w:rPr>
        <w:lastRenderedPageBreak/>
        <w:t xml:space="preserve">Assess </w:t>
      </w:r>
    </w:p>
    <w:p w:rsidR="000244F2" w:rsidRPr="00F51A6B" w:rsidRDefault="000244F2" w:rsidP="000244F2">
      <w:pPr>
        <w:pStyle w:val="Default"/>
        <w:rPr>
          <w:rFonts w:ascii="Calibri Light" w:hAnsi="Calibri Light" w:cs="Comic Sans MS"/>
          <w:color w:val="auto"/>
          <w:sz w:val="28"/>
          <w:szCs w:val="28"/>
        </w:rPr>
      </w:pPr>
      <w:r w:rsidRPr="00F51A6B">
        <w:rPr>
          <w:rFonts w:ascii="Calibri Light" w:hAnsi="Calibri Light" w:cs="Comic Sans MS"/>
          <w:color w:val="auto"/>
          <w:sz w:val="28"/>
          <w:szCs w:val="28"/>
        </w:rPr>
        <w:t>Before identifying a child as needing SEN</w:t>
      </w:r>
      <w:r w:rsidR="00575669" w:rsidRPr="00F51A6B">
        <w:rPr>
          <w:rFonts w:ascii="Calibri Light" w:hAnsi="Calibri Light" w:cs="Comic Sans MS"/>
          <w:color w:val="auto"/>
          <w:sz w:val="28"/>
          <w:szCs w:val="28"/>
        </w:rPr>
        <w:t>D</w:t>
      </w:r>
      <w:r w:rsidRPr="00F51A6B">
        <w:rPr>
          <w:rFonts w:ascii="Calibri Light" w:hAnsi="Calibri Light" w:cs="Comic Sans MS"/>
          <w:color w:val="auto"/>
          <w:sz w:val="28"/>
          <w:szCs w:val="28"/>
        </w:rPr>
        <w:t xml:space="preserve"> support the class teache</w:t>
      </w:r>
      <w:r w:rsidR="00AC3AD1" w:rsidRPr="00F51A6B">
        <w:rPr>
          <w:rFonts w:ascii="Calibri Light" w:hAnsi="Calibri Light" w:cs="Comic Sans MS"/>
          <w:color w:val="auto"/>
          <w:sz w:val="28"/>
          <w:szCs w:val="28"/>
        </w:rPr>
        <w:t>r, working with the SEN</w:t>
      </w:r>
      <w:r w:rsidR="00575669" w:rsidRPr="00F51A6B">
        <w:rPr>
          <w:rFonts w:ascii="Calibri Light" w:hAnsi="Calibri Light" w:cs="Comic Sans MS"/>
          <w:color w:val="auto"/>
          <w:sz w:val="28"/>
          <w:szCs w:val="28"/>
        </w:rPr>
        <w:t>D</w:t>
      </w:r>
      <w:r w:rsidR="00AC3AD1" w:rsidRPr="00F51A6B">
        <w:rPr>
          <w:rFonts w:ascii="Calibri Light" w:hAnsi="Calibri Light" w:cs="Comic Sans MS"/>
          <w:color w:val="auto"/>
          <w:sz w:val="28"/>
          <w:szCs w:val="28"/>
        </w:rPr>
        <w:t>Co</w:t>
      </w:r>
      <w:r w:rsidRPr="00F51A6B">
        <w:rPr>
          <w:rFonts w:ascii="Calibri Light" w:hAnsi="Calibri Light" w:cs="Comic Sans MS"/>
          <w:color w:val="auto"/>
          <w:sz w:val="28"/>
          <w:szCs w:val="28"/>
        </w:rPr>
        <w:t xml:space="preserve">, should establish a clear analysis of the pupil’s needs. This should draw on the teacher’s assessment and experience of the pupil, as well as information from the school’s core approach to pupil progress, attainment, and behaviour. It should also draw on the individual’s development in comparison to their peers, the views and experience of parents, the child’s own views and, if relevant, advice from external support services. Schools should take seriously any concerns raised by a parent. </w:t>
      </w:r>
    </w:p>
    <w:p w:rsidR="00AC3AD1" w:rsidRPr="00F51A6B" w:rsidRDefault="00AC3AD1" w:rsidP="000244F2">
      <w:pPr>
        <w:pStyle w:val="Default"/>
        <w:rPr>
          <w:rFonts w:ascii="Calibri Light" w:hAnsi="Calibri Light"/>
          <w:color w:val="auto"/>
          <w:sz w:val="28"/>
          <w:szCs w:val="28"/>
        </w:rPr>
      </w:pPr>
    </w:p>
    <w:p w:rsidR="00AC3AD1" w:rsidRPr="00F51A6B" w:rsidRDefault="000244F2" w:rsidP="000244F2">
      <w:pPr>
        <w:pStyle w:val="Default"/>
        <w:rPr>
          <w:rFonts w:ascii="Calibri Light" w:hAnsi="Calibri Light" w:cs="Comic Sans MS"/>
          <w:color w:val="auto"/>
          <w:sz w:val="28"/>
          <w:szCs w:val="28"/>
        </w:rPr>
      </w:pPr>
      <w:r w:rsidRPr="00F51A6B">
        <w:rPr>
          <w:rFonts w:ascii="Calibri Light" w:hAnsi="Calibri Light" w:cs="Comic Sans MS"/>
          <w:color w:val="auto"/>
          <w:sz w:val="28"/>
          <w:szCs w:val="28"/>
        </w:rPr>
        <w:t>This assessment should be regularly reviewed. This will help to ensure that support is matched to need, and that a clear picture of the interventions put in place and their effect is developed. In some cases, outside professionals from health or social services may already be involved with the child. These professionals should liaise with the school to help inform the assessments. Where these professionals are not already wor</w:t>
      </w:r>
      <w:r w:rsidR="00AC3AD1" w:rsidRPr="00F51A6B">
        <w:rPr>
          <w:rFonts w:ascii="Calibri Light" w:hAnsi="Calibri Light" w:cs="Comic Sans MS"/>
          <w:color w:val="auto"/>
          <w:sz w:val="28"/>
          <w:szCs w:val="28"/>
        </w:rPr>
        <w:t>king with school staff the SEN</w:t>
      </w:r>
      <w:r w:rsidR="00575669" w:rsidRPr="00F51A6B">
        <w:rPr>
          <w:rFonts w:ascii="Calibri Light" w:hAnsi="Calibri Light" w:cs="Comic Sans MS"/>
          <w:color w:val="auto"/>
          <w:sz w:val="28"/>
          <w:szCs w:val="28"/>
        </w:rPr>
        <w:t>D</w:t>
      </w:r>
      <w:r w:rsidR="00AC3AD1" w:rsidRPr="00F51A6B">
        <w:rPr>
          <w:rFonts w:ascii="Calibri Light" w:hAnsi="Calibri Light" w:cs="Comic Sans MS"/>
          <w:color w:val="auto"/>
          <w:sz w:val="28"/>
          <w:szCs w:val="28"/>
        </w:rPr>
        <w:t>Co</w:t>
      </w:r>
      <w:r w:rsidRPr="00F51A6B">
        <w:rPr>
          <w:rFonts w:ascii="Calibri Light" w:hAnsi="Calibri Light" w:cs="Comic Sans MS"/>
          <w:color w:val="auto"/>
          <w:sz w:val="28"/>
          <w:szCs w:val="28"/>
        </w:rPr>
        <w:t xml:space="preserve"> should contact them if the parents agr</w:t>
      </w:r>
      <w:r w:rsidR="00F51A6B">
        <w:rPr>
          <w:rFonts w:ascii="Calibri Light" w:hAnsi="Calibri Light" w:cs="Comic Sans MS"/>
          <w:color w:val="auto"/>
          <w:sz w:val="28"/>
          <w:szCs w:val="28"/>
        </w:rPr>
        <w:t>ee.</w:t>
      </w:r>
    </w:p>
    <w:p w:rsidR="00AC3AD1" w:rsidRPr="00F51A6B" w:rsidRDefault="00AC3AD1" w:rsidP="000244F2">
      <w:pPr>
        <w:pStyle w:val="Default"/>
        <w:rPr>
          <w:rFonts w:ascii="Calibri Light" w:hAnsi="Calibri Light"/>
          <w:color w:val="auto"/>
          <w:sz w:val="28"/>
          <w:szCs w:val="28"/>
        </w:rPr>
      </w:pPr>
    </w:p>
    <w:p w:rsidR="000244F2" w:rsidRPr="00F51A6B" w:rsidRDefault="000244F2" w:rsidP="000244F2">
      <w:pPr>
        <w:pStyle w:val="Default"/>
        <w:rPr>
          <w:rFonts w:ascii="Calibri Light" w:hAnsi="Calibri Light" w:cs="Comic Sans MS"/>
          <w:color w:val="auto"/>
          <w:sz w:val="28"/>
          <w:szCs w:val="28"/>
        </w:rPr>
      </w:pPr>
      <w:r w:rsidRPr="00F51A6B">
        <w:rPr>
          <w:rFonts w:ascii="Calibri Light" w:hAnsi="Calibri Light" w:cs="Comic Sans MS"/>
          <w:b/>
          <w:bCs/>
          <w:color w:val="auto"/>
          <w:sz w:val="28"/>
          <w:szCs w:val="28"/>
        </w:rPr>
        <w:t xml:space="preserve">Plan </w:t>
      </w:r>
    </w:p>
    <w:p w:rsidR="000244F2" w:rsidRPr="00F51A6B" w:rsidRDefault="000244F2" w:rsidP="000244F2">
      <w:pPr>
        <w:pStyle w:val="Default"/>
        <w:rPr>
          <w:rFonts w:ascii="Calibri Light" w:hAnsi="Calibri Light" w:cs="Comic Sans MS"/>
          <w:color w:val="auto"/>
          <w:sz w:val="28"/>
          <w:szCs w:val="28"/>
        </w:rPr>
      </w:pPr>
      <w:r w:rsidRPr="00F51A6B">
        <w:rPr>
          <w:rFonts w:ascii="Calibri Light" w:hAnsi="Calibri Light" w:cs="Comic Sans MS"/>
          <w:color w:val="auto"/>
          <w:sz w:val="28"/>
          <w:szCs w:val="28"/>
        </w:rPr>
        <w:t>Where it is decided to provide a pupil with SEN</w:t>
      </w:r>
      <w:r w:rsidR="00575669" w:rsidRPr="00F51A6B">
        <w:rPr>
          <w:rFonts w:ascii="Calibri Light" w:hAnsi="Calibri Light" w:cs="Comic Sans MS"/>
          <w:color w:val="auto"/>
          <w:sz w:val="28"/>
          <w:szCs w:val="28"/>
        </w:rPr>
        <w:t>D</w:t>
      </w:r>
      <w:r w:rsidRPr="00F51A6B">
        <w:rPr>
          <w:rFonts w:ascii="Calibri Light" w:hAnsi="Calibri Light" w:cs="Comic Sans MS"/>
          <w:color w:val="auto"/>
          <w:sz w:val="28"/>
          <w:szCs w:val="28"/>
        </w:rPr>
        <w:t xml:space="preserve"> Support, the parents must be notified.</w:t>
      </w:r>
      <w:r w:rsidR="00AC3AD1" w:rsidRPr="00F51A6B">
        <w:rPr>
          <w:rFonts w:ascii="Calibri Light" w:hAnsi="Calibri Light" w:cs="Comic Sans MS"/>
          <w:color w:val="auto"/>
          <w:sz w:val="28"/>
          <w:szCs w:val="28"/>
        </w:rPr>
        <w:t xml:space="preserve"> The class teacher and the SEN</w:t>
      </w:r>
      <w:r w:rsidR="00575669" w:rsidRPr="00F51A6B">
        <w:rPr>
          <w:rFonts w:ascii="Calibri Light" w:hAnsi="Calibri Light" w:cs="Comic Sans MS"/>
          <w:color w:val="auto"/>
          <w:sz w:val="28"/>
          <w:szCs w:val="28"/>
        </w:rPr>
        <w:t>D</w:t>
      </w:r>
      <w:r w:rsidR="00AC3AD1" w:rsidRPr="00F51A6B">
        <w:rPr>
          <w:rFonts w:ascii="Calibri Light" w:hAnsi="Calibri Light" w:cs="Comic Sans MS"/>
          <w:color w:val="auto"/>
          <w:sz w:val="28"/>
          <w:szCs w:val="28"/>
        </w:rPr>
        <w:t>Co</w:t>
      </w:r>
      <w:r w:rsidRPr="00F51A6B">
        <w:rPr>
          <w:rFonts w:ascii="Calibri Light" w:hAnsi="Calibri Light" w:cs="Comic Sans MS"/>
          <w:color w:val="auto"/>
          <w:sz w:val="28"/>
          <w:szCs w:val="28"/>
        </w:rPr>
        <w:t xml:space="preserve"> should agree, in consultation with the parent and the pupil, </w:t>
      </w:r>
      <w:r w:rsidR="00AC3AD1" w:rsidRPr="00F51A6B">
        <w:rPr>
          <w:rFonts w:ascii="Calibri Light" w:hAnsi="Calibri Light" w:cs="Comic Sans MS"/>
          <w:color w:val="auto"/>
          <w:sz w:val="28"/>
          <w:szCs w:val="28"/>
        </w:rPr>
        <w:t xml:space="preserve">the targets, </w:t>
      </w:r>
      <w:r w:rsidRPr="00F51A6B">
        <w:rPr>
          <w:rFonts w:ascii="Calibri Light" w:hAnsi="Calibri Light" w:cs="Comic Sans MS"/>
          <w:color w:val="auto"/>
          <w:sz w:val="28"/>
          <w:szCs w:val="28"/>
        </w:rPr>
        <w:t xml:space="preserve">interventions and support to be put in place, as well as the expected impact on progress, development or behaviour, along with a clear date for review. </w:t>
      </w:r>
    </w:p>
    <w:p w:rsidR="00AC3AD1" w:rsidRPr="00F51A6B" w:rsidRDefault="00AC3AD1" w:rsidP="000244F2">
      <w:pPr>
        <w:pStyle w:val="Default"/>
        <w:rPr>
          <w:rFonts w:ascii="Calibri Light" w:hAnsi="Calibri Light"/>
          <w:color w:val="auto"/>
          <w:sz w:val="28"/>
          <w:szCs w:val="28"/>
        </w:rPr>
      </w:pPr>
    </w:p>
    <w:p w:rsidR="000244F2" w:rsidRPr="00F51A6B" w:rsidRDefault="000244F2" w:rsidP="000244F2">
      <w:pPr>
        <w:pStyle w:val="Default"/>
        <w:rPr>
          <w:rFonts w:ascii="Calibri Light" w:hAnsi="Calibri Light" w:cs="Comic Sans MS"/>
          <w:color w:val="auto"/>
          <w:sz w:val="28"/>
          <w:szCs w:val="28"/>
        </w:rPr>
      </w:pPr>
      <w:r w:rsidRPr="00F51A6B">
        <w:rPr>
          <w:rFonts w:ascii="Calibri Light" w:hAnsi="Calibri Light" w:cs="Comic Sans MS"/>
          <w:color w:val="auto"/>
          <w:sz w:val="28"/>
          <w:szCs w:val="28"/>
        </w:rPr>
        <w:t xml:space="preserve">All teachers and support staff who work with the child should be made aware of their needs, the support provided and any teaching strategies or approaches that are required. The support and intervention provided should be based on reliable evidence of effectiveness and be provided by staff with sufficient skills and knowledge. </w:t>
      </w:r>
    </w:p>
    <w:p w:rsidR="00AC3AD1" w:rsidRPr="00F51A6B" w:rsidRDefault="00AC3AD1" w:rsidP="000244F2">
      <w:pPr>
        <w:pStyle w:val="Default"/>
        <w:rPr>
          <w:rFonts w:ascii="Calibri Light" w:hAnsi="Calibri Light"/>
          <w:color w:val="auto"/>
          <w:sz w:val="28"/>
          <w:szCs w:val="28"/>
        </w:rPr>
      </w:pPr>
    </w:p>
    <w:p w:rsidR="000244F2" w:rsidRPr="00F51A6B" w:rsidRDefault="000244F2" w:rsidP="000244F2">
      <w:pPr>
        <w:pStyle w:val="Default"/>
        <w:rPr>
          <w:rFonts w:ascii="Calibri Light" w:hAnsi="Calibri Light" w:cs="Comic Sans MS"/>
          <w:color w:val="auto"/>
          <w:sz w:val="28"/>
          <w:szCs w:val="28"/>
        </w:rPr>
      </w:pPr>
      <w:r w:rsidRPr="00F51A6B">
        <w:rPr>
          <w:rFonts w:ascii="Calibri Light" w:hAnsi="Calibri Light" w:cs="Comic Sans MS"/>
          <w:b/>
          <w:bCs/>
          <w:color w:val="auto"/>
          <w:sz w:val="28"/>
          <w:szCs w:val="28"/>
        </w:rPr>
        <w:t xml:space="preserve">Do </w:t>
      </w:r>
    </w:p>
    <w:p w:rsidR="00AC3AD1" w:rsidRPr="00F51A6B" w:rsidRDefault="000244F2" w:rsidP="00AC3AD1">
      <w:pPr>
        <w:pStyle w:val="Default"/>
        <w:rPr>
          <w:rFonts w:ascii="Calibri Light" w:hAnsi="Calibri Light" w:cs="Comic Sans MS"/>
          <w:color w:val="auto"/>
          <w:sz w:val="28"/>
          <w:szCs w:val="28"/>
        </w:rPr>
      </w:pPr>
      <w:r w:rsidRPr="00F51A6B">
        <w:rPr>
          <w:rFonts w:ascii="Calibri Light" w:hAnsi="Calibri Light" w:cs="Comic Sans MS"/>
          <w:color w:val="auto"/>
          <w:sz w:val="28"/>
          <w:szCs w:val="28"/>
        </w:rPr>
        <w:t>The class teacher should remain responsible for working with the child on a daily basis. Where the interventions involve group or one-to-one teaching away from the main class teacher, they should still retain responsibility for the pupil, working closely with any teaching assistants or specialist staff involved, to plan and assess the im</w:t>
      </w:r>
      <w:r w:rsidR="00AC3AD1" w:rsidRPr="00F51A6B">
        <w:rPr>
          <w:rFonts w:ascii="Calibri Light" w:hAnsi="Calibri Light" w:cs="Comic Sans MS"/>
          <w:color w:val="auto"/>
          <w:sz w:val="28"/>
          <w:szCs w:val="28"/>
        </w:rPr>
        <w:t>pact of interventions. The SEN</w:t>
      </w:r>
      <w:r w:rsidR="00575669" w:rsidRPr="00F51A6B">
        <w:rPr>
          <w:rFonts w:ascii="Calibri Light" w:hAnsi="Calibri Light" w:cs="Comic Sans MS"/>
          <w:color w:val="auto"/>
          <w:sz w:val="28"/>
          <w:szCs w:val="28"/>
        </w:rPr>
        <w:t>D</w:t>
      </w:r>
      <w:r w:rsidR="00AC3AD1" w:rsidRPr="00F51A6B">
        <w:rPr>
          <w:rFonts w:ascii="Calibri Light" w:hAnsi="Calibri Light" w:cs="Comic Sans MS"/>
          <w:color w:val="auto"/>
          <w:sz w:val="28"/>
          <w:szCs w:val="28"/>
        </w:rPr>
        <w:t>Co</w:t>
      </w:r>
      <w:r w:rsidRPr="00F51A6B">
        <w:rPr>
          <w:rFonts w:ascii="Calibri Light" w:hAnsi="Calibri Light" w:cs="Comic Sans MS"/>
          <w:color w:val="auto"/>
          <w:sz w:val="28"/>
          <w:szCs w:val="28"/>
        </w:rPr>
        <w:t xml:space="preserve"> should support the class teacher in the further assessment of the child’s particular strengths and weaknesses, in problem solving and advising on the effective implementation of the support. </w:t>
      </w:r>
    </w:p>
    <w:p w:rsidR="00AC3AD1" w:rsidRPr="00F51A6B" w:rsidRDefault="00AC3AD1" w:rsidP="00AC3AD1">
      <w:pPr>
        <w:pStyle w:val="Default"/>
        <w:rPr>
          <w:rFonts w:ascii="Calibri Light" w:hAnsi="Calibri Light" w:cs="Comic Sans MS"/>
          <w:color w:val="auto"/>
          <w:sz w:val="28"/>
          <w:szCs w:val="28"/>
        </w:rPr>
      </w:pPr>
    </w:p>
    <w:p w:rsidR="000244F2" w:rsidRPr="00F51A6B" w:rsidRDefault="000244F2" w:rsidP="00AC3AD1">
      <w:pPr>
        <w:pStyle w:val="Default"/>
        <w:rPr>
          <w:rFonts w:ascii="Calibri Light" w:hAnsi="Calibri Light" w:cs="Comic Sans MS"/>
          <w:color w:val="auto"/>
          <w:sz w:val="28"/>
          <w:szCs w:val="28"/>
        </w:rPr>
      </w:pPr>
      <w:r w:rsidRPr="00F51A6B">
        <w:rPr>
          <w:rFonts w:ascii="Calibri Light" w:hAnsi="Calibri Light" w:cs="Comic Sans MS"/>
          <w:color w:val="auto"/>
          <w:sz w:val="28"/>
          <w:szCs w:val="28"/>
        </w:rPr>
        <w:lastRenderedPageBreak/>
        <w:t xml:space="preserve">The support and intervention provided should be based on reliable evidence of effectiveness and be provided by staff with sufficient skills and knowledge. </w:t>
      </w:r>
    </w:p>
    <w:p w:rsidR="00AC3AD1" w:rsidRPr="00F51A6B" w:rsidRDefault="00AC3AD1" w:rsidP="00AC3AD1">
      <w:pPr>
        <w:pStyle w:val="Default"/>
        <w:rPr>
          <w:rFonts w:ascii="Calibri Light" w:hAnsi="Calibri Light"/>
          <w:color w:val="auto"/>
          <w:sz w:val="28"/>
          <w:szCs w:val="28"/>
        </w:rPr>
      </w:pPr>
    </w:p>
    <w:p w:rsidR="00AC3AD1" w:rsidRPr="00F51A6B" w:rsidRDefault="000244F2" w:rsidP="000244F2">
      <w:pPr>
        <w:pStyle w:val="Default"/>
        <w:rPr>
          <w:rFonts w:ascii="Calibri Light" w:hAnsi="Calibri Light" w:cs="Comic Sans MS"/>
          <w:b/>
          <w:bCs/>
          <w:color w:val="auto"/>
          <w:sz w:val="28"/>
          <w:szCs w:val="28"/>
        </w:rPr>
      </w:pPr>
      <w:r w:rsidRPr="00F51A6B">
        <w:rPr>
          <w:rFonts w:ascii="Calibri Light" w:hAnsi="Calibri Light" w:cs="Comic Sans MS"/>
          <w:b/>
          <w:bCs/>
          <w:color w:val="auto"/>
          <w:sz w:val="28"/>
          <w:szCs w:val="28"/>
        </w:rPr>
        <w:t xml:space="preserve">Review </w:t>
      </w:r>
    </w:p>
    <w:p w:rsidR="000244F2" w:rsidRPr="00F51A6B" w:rsidRDefault="000244F2" w:rsidP="000244F2">
      <w:pPr>
        <w:pStyle w:val="Default"/>
        <w:rPr>
          <w:rFonts w:ascii="Calibri Light" w:hAnsi="Calibri Light" w:cs="Comic Sans MS"/>
          <w:color w:val="auto"/>
          <w:sz w:val="28"/>
          <w:szCs w:val="28"/>
        </w:rPr>
      </w:pPr>
      <w:r w:rsidRPr="00F51A6B">
        <w:rPr>
          <w:rFonts w:ascii="Calibri Light" w:hAnsi="Calibri Light" w:cs="Comic Sans MS"/>
          <w:color w:val="auto"/>
          <w:sz w:val="28"/>
          <w:szCs w:val="28"/>
        </w:rPr>
        <w:t xml:space="preserve">The effectiveness of the support and the impact on the child’s progress should be reviewed in line with the agreed date. </w:t>
      </w:r>
    </w:p>
    <w:p w:rsidR="00AC3AD1" w:rsidRPr="00F51A6B" w:rsidRDefault="00AC3AD1" w:rsidP="000244F2">
      <w:pPr>
        <w:pStyle w:val="Default"/>
        <w:rPr>
          <w:rFonts w:ascii="Calibri Light" w:hAnsi="Calibri Light"/>
          <w:color w:val="auto"/>
          <w:sz w:val="28"/>
          <w:szCs w:val="28"/>
        </w:rPr>
      </w:pPr>
    </w:p>
    <w:p w:rsidR="000244F2" w:rsidRPr="00F51A6B" w:rsidRDefault="000244F2" w:rsidP="000244F2">
      <w:pPr>
        <w:pStyle w:val="Default"/>
        <w:rPr>
          <w:rFonts w:ascii="Calibri Light" w:hAnsi="Calibri Light" w:cs="Comic Sans MS"/>
          <w:color w:val="auto"/>
          <w:sz w:val="28"/>
          <w:szCs w:val="28"/>
        </w:rPr>
      </w:pPr>
      <w:r w:rsidRPr="00F51A6B">
        <w:rPr>
          <w:rFonts w:ascii="Calibri Light" w:hAnsi="Calibri Light" w:cs="Comic Sans MS"/>
          <w:color w:val="auto"/>
          <w:sz w:val="28"/>
          <w:szCs w:val="28"/>
        </w:rPr>
        <w:t>The impact of the support provided, along with the views of the pupil and their parents should feed back into the analysis of the pupil’s needs. The class</w:t>
      </w:r>
      <w:r w:rsidR="00AC3AD1" w:rsidRPr="00F51A6B">
        <w:rPr>
          <w:rFonts w:ascii="Calibri Light" w:hAnsi="Calibri Light" w:cs="Comic Sans MS"/>
          <w:color w:val="auto"/>
          <w:sz w:val="28"/>
          <w:szCs w:val="28"/>
        </w:rPr>
        <w:t xml:space="preserve"> teacher, working with the SEN</w:t>
      </w:r>
      <w:r w:rsidR="00575669" w:rsidRPr="00F51A6B">
        <w:rPr>
          <w:rFonts w:ascii="Calibri Light" w:hAnsi="Calibri Light" w:cs="Comic Sans MS"/>
          <w:color w:val="auto"/>
          <w:sz w:val="28"/>
          <w:szCs w:val="28"/>
        </w:rPr>
        <w:t>D</w:t>
      </w:r>
      <w:r w:rsidR="00AC3AD1" w:rsidRPr="00F51A6B">
        <w:rPr>
          <w:rFonts w:ascii="Calibri Light" w:hAnsi="Calibri Light" w:cs="Comic Sans MS"/>
          <w:color w:val="auto"/>
          <w:sz w:val="28"/>
          <w:szCs w:val="28"/>
        </w:rPr>
        <w:t>Co</w:t>
      </w:r>
      <w:r w:rsidRPr="00F51A6B">
        <w:rPr>
          <w:rFonts w:ascii="Calibri Light" w:hAnsi="Calibri Light" w:cs="Comic Sans MS"/>
          <w:color w:val="auto"/>
          <w:sz w:val="28"/>
          <w:szCs w:val="28"/>
        </w:rPr>
        <w:t xml:space="preserve">, should revise the </w:t>
      </w:r>
      <w:r w:rsidR="00AC3AD1" w:rsidRPr="00F51A6B">
        <w:rPr>
          <w:rFonts w:ascii="Calibri Light" w:hAnsi="Calibri Light" w:cs="Comic Sans MS"/>
          <w:color w:val="auto"/>
          <w:sz w:val="28"/>
          <w:szCs w:val="28"/>
        </w:rPr>
        <w:t xml:space="preserve">targets and </w:t>
      </w:r>
      <w:r w:rsidRPr="00F51A6B">
        <w:rPr>
          <w:rFonts w:ascii="Calibri Light" w:hAnsi="Calibri Light" w:cs="Comic Sans MS"/>
          <w:color w:val="auto"/>
          <w:sz w:val="28"/>
          <w:szCs w:val="28"/>
        </w:rPr>
        <w:t xml:space="preserve">support in light of the pupil’s progress and development, deciding on any changes to support and revised outcomes in consultation with the parent and pupil. </w:t>
      </w:r>
    </w:p>
    <w:p w:rsidR="00AC3AD1" w:rsidRPr="00F51A6B" w:rsidRDefault="00AC3AD1" w:rsidP="000244F2">
      <w:pPr>
        <w:pStyle w:val="Default"/>
        <w:rPr>
          <w:rFonts w:ascii="Calibri Light" w:hAnsi="Calibri Light"/>
          <w:color w:val="auto"/>
          <w:sz w:val="28"/>
          <w:szCs w:val="28"/>
        </w:rPr>
      </w:pPr>
    </w:p>
    <w:p w:rsidR="000244F2" w:rsidRPr="00F51A6B" w:rsidRDefault="000244F2" w:rsidP="000244F2">
      <w:pPr>
        <w:pStyle w:val="Default"/>
        <w:rPr>
          <w:rFonts w:ascii="Calibri Light" w:hAnsi="Calibri Light" w:cs="Comic Sans MS"/>
          <w:color w:val="auto"/>
          <w:sz w:val="28"/>
          <w:szCs w:val="28"/>
        </w:rPr>
      </w:pPr>
      <w:r w:rsidRPr="00F51A6B">
        <w:rPr>
          <w:rFonts w:ascii="Calibri Light" w:hAnsi="Calibri Light" w:cs="Comic Sans MS"/>
          <w:b/>
          <w:bCs/>
          <w:color w:val="auto"/>
          <w:sz w:val="28"/>
          <w:szCs w:val="28"/>
        </w:rPr>
        <w:t xml:space="preserve">Involving Specialists </w:t>
      </w:r>
    </w:p>
    <w:p w:rsidR="000244F2" w:rsidRPr="00F51A6B" w:rsidRDefault="000244F2" w:rsidP="000244F2">
      <w:pPr>
        <w:pStyle w:val="Default"/>
        <w:rPr>
          <w:rFonts w:ascii="Calibri Light" w:hAnsi="Calibri Light" w:cs="Comic Sans MS"/>
          <w:color w:val="auto"/>
          <w:sz w:val="28"/>
          <w:szCs w:val="28"/>
        </w:rPr>
      </w:pPr>
      <w:r w:rsidRPr="00F51A6B">
        <w:rPr>
          <w:rFonts w:ascii="Calibri Light" w:hAnsi="Calibri Light" w:cs="Comic Sans MS"/>
          <w:color w:val="auto"/>
          <w:sz w:val="28"/>
          <w:szCs w:val="28"/>
        </w:rPr>
        <w:t>Where a child continues to make little or no progress, despite well-founded support that is matched to the child’s area of need, we may involve specialists to advise us on early identification of SEN</w:t>
      </w:r>
      <w:r w:rsidR="00575669" w:rsidRPr="00F51A6B">
        <w:rPr>
          <w:rFonts w:ascii="Calibri Light" w:hAnsi="Calibri Light" w:cs="Comic Sans MS"/>
          <w:color w:val="auto"/>
          <w:sz w:val="28"/>
          <w:szCs w:val="28"/>
        </w:rPr>
        <w:t>D</w:t>
      </w:r>
      <w:r w:rsidRPr="00F51A6B">
        <w:rPr>
          <w:rFonts w:ascii="Calibri Light" w:hAnsi="Calibri Light" w:cs="Comic Sans MS"/>
          <w:color w:val="auto"/>
          <w:sz w:val="28"/>
          <w:szCs w:val="28"/>
        </w:rPr>
        <w:t xml:space="preserve"> and effective support. We will always involve a specialist where a child continues to make little or no progress over a sustained period or where they continue to work at levels substantially below those expected of children of a similar age despite well-founded SEN</w:t>
      </w:r>
      <w:r w:rsidR="00575669" w:rsidRPr="00F51A6B">
        <w:rPr>
          <w:rFonts w:ascii="Calibri Light" w:hAnsi="Calibri Light" w:cs="Comic Sans MS"/>
          <w:color w:val="auto"/>
          <w:sz w:val="28"/>
          <w:szCs w:val="28"/>
        </w:rPr>
        <w:t>D</w:t>
      </w:r>
      <w:r w:rsidRPr="00F51A6B">
        <w:rPr>
          <w:rFonts w:ascii="Calibri Light" w:hAnsi="Calibri Light" w:cs="Comic Sans MS"/>
          <w:color w:val="auto"/>
          <w:sz w:val="28"/>
          <w:szCs w:val="28"/>
        </w:rPr>
        <w:t xml:space="preserve"> support. The child’s parents should always be involved in any decision to involve specialists. The involvement of specialists and what was discussed or agreed should be recorded and shared with the parent and teaching staff supporting the child in the same way as other SEN</w:t>
      </w:r>
      <w:r w:rsidR="00575669" w:rsidRPr="00F51A6B">
        <w:rPr>
          <w:rFonts w:ascii="Calibri Light" w:hAnsi="Calibri Light" w:cs="Comic Sans MS"/>
          <w:color w:val="auto"/>
          <w:sz w:val="28"/>
          <w:szCs w:val="28"/>
        </w:rPr>
        <w:t>D</w:t>
      </w:r>
      <w:r w:rsidRPr="00F51A6B">
        <w:rPr>
          <w:rFonts w:ascii="Calibri Light" w:hAnsi="Calibri Light" w:cs="Comic Sans MS"/>
          <w:color w:val="auto"/>
          <w:sz w:val="28"/>
          <w:szCs w:val="28"/>
        </w:rPr>
        <w:t xml:space="preserve"> support. </w:t>
      </w:r>
    </w:p>
    <w:p w:rsidR="00AC3AD1" w:rsidRPr="00F51A6B" w:rsidRDefault="00AC3AD1" w:rsidP="000244F2">
      <w:pPr>
        <w:pStyle w:val="Default"/>
        <w:rPr>
          <w:rFonts w:ascii="Calibri Light" w:hAnsi="Calibri Light"/>
          <w:color w:val="auto"/>
          <w:sz w:val="28"/>
          <w:szCs w:val="28"/>
        </w:rPr>
      </w:pPr>
    </w:p>
    <w:p w:rsidR="00AC3AD1" w:rsidRPr="00F51A6B" w:rsidRDefault="00AC3AD1" w:rsidP="000244F2">
      <w:pPr>
        <w:pStyle w:val="Default"/>
        <w:rPr>
          <w:rFonts w:ascii="Calibri Light" w:hAnsi="Calibri Light"/>
          <w:color w:val="auto"/>
          <w:sz w:val="28"/>
          <w:szCs w:val="28"/>
        </w:rPr>
      </w:pPr>
    </w:p>
    <w:p w:rsidR="000244F2" w:rsidRPr="00F51A6B" w:rsidRDefault="00AC3AD1" w:rsidP="000244F2">
      <w:pPr>
        <w:pStyle w:val="Default"/>
        <w:rPr>
          <w:rFonts w:ascii="Calibri Light" w:hAnsi="Calibri Light" w:cs="Comic Sans MS"/>
          <w:color w:val="auto"/>
          <w:sz w:val="28"/>
          <w:szCs w:val="28"/>
        </w:rPr>
      </w:pPr>
      <w:r w:rsidRPr="00F51A6B">
        <w:rPr>
          <w:rFonts w:ascii="Calibri Light" w:hAnsi="Calibri Light" w:cs="Comic Sans MS"/>
          <w:color w:val="auto"/>
          <w:sz w:val="28"/>
          <w:szCs w:val="28"/>
        </w:rPr>
        <w:t>The SEN</w:t>
      </w:r>
      <w:r w:rsidR="00575669" w:rsidRPr="00F51A6B">
        <w:rPr>
          <w:rFonts w:ascii="Calibri Light" w:hAnsi="Calibri Light" w:cs="Comic Sans MS"/>
          <w:color w:val="auto"/>
          <w:sz w:val="28"/>
          <w:szCs w:val="28"/>
        </w:rPr>
        <w:t>D</w:t>
      </w:r>
      <w:r w:rsidRPr="00F51A6B">
        <w:rPr>
          <w:rFonts w:ascii="Calibri Light" w:hAnsi="Calibri Light" w:cs="Comic Sans MS"/>
          <w:color w:val="auto"/>
          <w:sz w:val="28"/>
          <w:szCs w:val="28"/>
        </w:rPr>
        <w:t>Co</w:t>
      </w:r>
      <w:r w:rsidR="000244F2" w:rsidRPr="00F51A6B">
        <w:rPr>
          <w:rFonts w:ascii="Calibri Light" w:hAnsi="Calibri Light" w:cs="Comic Sans MS"/>
          <w:color w:val="auto"/>
          <w:sz w:val="28"/>
          <w:szCs w:val="28"/>
        </w:rPr>
        <w:t xml:space="preserve"> will monitor the progress of pupils on the school SEN</w:t>
      </w:r>
      <w:r w:rsidR="00575669" w:rsidRPr="00F51A6B">
        <w:rPr>
          <w:rFonts w:ascii="Calibri Light" w:hAnsi="Calibri Light" w:cs="Comic Sans MS"/>
          <w:color w:val="auto"/>
          <w:sz w:val="28"/>
          <w:szCs w:val="28"/>
        </w:rPr>
        <w:t>D</w:t>
      </w:r>
      <w:r w:rsidR="000244F2" w:rsidRPr="00F51A6B">
        <w:rPr>
          <w:rFonts w:ascii="Calibri Light" w:hAnsi="Calibri Light" w:cs="Comic Sans MS"/>
          <w:color w:val="auto"/>
          <w:sz w:val="28"/>
          <w:szCs w:val="28"/>
        </w:rPr>
        <w:t xml:space="preserve"> register. If a child does not make sufficient progress after these steps have been taken, and the child meets the criteria set out by the LEA, then in consultation with the class teacher, parents and outside agencies, a request for statutory assessment may be made to SENAR. </w:t>
      </w:r>
    </w:p>
    <w:p w:rsidR="00AC3AD1" w:rsidRPr="00F51A6B" w:rsidRDefault="00AC3AD1" w:rsidP="000244F2">
      <w:pPr>
        <w:pStyle w:val="Default"/>
        <w:rPr>
          <w:rFonts w:ascii="Calibri Light" w:hAnsi="Calibri Light"/>
          <w:color w:val="auto"/>
          <w:sz w:val="28"/>
          <w:szCs w:val="28"/>
        </w:rPr>
      </w:pPr>
    </w:p>
    <w:p w:rsidR="000244F2" w:rsidRPr="00F51A6B" w:rsidRDefault="000244F2" w:rsidP="000244F2">
      <w:pPr>
        <w:pStyle w:val="Default"/>
        <w:rPr>
          <w:rFonts w:ascii="Calibri Light" w:hAnsi="Calibri Light" w:cs="Comic Sans MS"/>
          <w:color w:val="auto"/>
          <w:sz w:val="28"/>
          <w:szCs w:val="28"/>
        </w:rPr>
      </w:pPr>
      <w:r w:rsidRPr="00F51A6B">
        <w:rPr>
          <w:rFonts w:ascii="Calibri Light" w:hAnsi="Calibri Light" w:cs="Comic Sans MS"/>
          <w:b/>
          <w:bCs/>
          <w:color w:val="auto"/>
          <w:sz w:val="28"/>
          <w:szCs w:val="28"/>
        </w:rPr>
        <w:t xml:space="preserve">Education, Health and Care Plans (formerly Statements of SEN) </w:t>
      </w:r>
    </w:p>
    <w:p w:rsidR="000244F2" w:rsidRPr="00F51A6B" w:rsidRDefault="000244F2" w:rsidP="000244F2">
      <w:pPr>
        <w:pStyle w:val="Default"/>
        <w:rPr>
          <w:rFonts w:ascii="Calibri Light" w:hAnsi="Calibri Light" w:cs="Comic Sans MS"/>
          <w:color w:val="auto"/>
          <w:sz w:val="28"/>
          <w:szCs w:val="28"/>
        </w:rPr>
      </w:pPr>
      <w:r w:rsidRPr="00F51A6B">
        <w:rPr>
          <w:rFonts w:ascii="Calibri Light" w:hAnsi="Calibri Light" w:cs="Comic Sans MS"/>
          <w:color w:val="auto"/>
          <w:sz w:val="28"/>
          <w:szCs w:val="28"/>
        </w:rPr>
        <w:t xml:space="preserve">The Local Authority must conduct an assessment of education, health and care needs and prepare an Education, Health and Care (EHC) plan when it considers that it may be necessary for special educational provision to be made for the child or young person through an EHC plan. This is likely to be where the special educational provision required to meet the child or young person’s needs cannot reasonably be provided from within the resources normally available to our school. The EHC Plan outlines provision that the school is expected to provide and additional funding that will be made available. </w:t>
      </w:r>
    </w:p>
    <w:p w:rsidR="00AC3AD1" w:rsidRPr="00F51A6B" w:rsidRDefault="00AC3AD1" w:rsidP="000244F2">
      <w:pPr>
        <w:pStyle w:val="Default"/>
        <w:rPr>
          <w:rFonts w:ascii="Calibri Light" w:hAnsi="Calibri Light"/>
          <w:color w:val="auto"/>
          <w:sz w:val="28"/>
          <w:szCs w:val="28"/>
        </w:rPr>
      </w:pPr>
    </w:p>
    <w:p w:rsidR="000244F2" w:rsidRDefault="000244F2" w:rsidP="000244F2">
      <w:pPr>
        <w:pStyle w:val="Default"/>
        <w:rPr>
          <w:rFonts w:ascii="Calibri Light" w:hAnsi="Calibri Light" w:cs="Comic Sans MS"/>
          <w:b/>
          <w:bCs/>
          <w:color w:val="auto"/>
          <w:sz w:val="28"/>
          <w:szCs w:val="28"/>
        </w:rPr>
      </w:pPr>
      <w:r w:rsidRPr="00F51A6B">
        <w:rPr>
          <w:rFonts w:ascii="Calibri Light" w:hAnsi="Calibri Light" w:cs="Comic Sans MS"/>
          <w:b/>
          <w:bCs/>
          <w:color w:val="auto"/>
          <w:sz w:val="28"/>
          <w:szCs w:val="28"/>
        </w:rPr>
        <w:lastRenderedPageBreak/>
        <w:t xml:space="preserve">PARTNERSHIP WITH PARENTS </w:t>
      </w:r>
    </w:p>
    <w:p w:rsidR="00EB4E89" w:rsidRPr="00F51A6B" w:rsidRDefault="00EB4E89" w:rsidP="000244F2">
      <w:pPr>
        <w:pStyle w:val="Default"/>
        <w:rPr>
          <w:rFonts w:ascii="Calibri Light" w:hAnsi="Calibri Light" w:cs="Comic Sans MS"/>
          <w:color w:val="auto"/>
          <w:sz w:val="28"/>
          <w:szCs w:val="28"/>
        </w:rPr>
      </w:pPr>
    </w:p>
    <w:p w:rsidR="000244F2" w:rsidRDefault="00AC3AD1" w:rsidP="000244F2">
      <w:pPr>
        <w:pStyle w:val="Default"/>
        <w:rPr>
          <w:rFonts w:ascii="Calibri Light" w:hAnsi="Calibri Light" w:cs="Comic Sans MS"/>
          <w:color w:val="auto"/>
          <w:sz w:val="28"/>
          <w:szCs w:val="28"/>
        </w:rPr>
      </w:pPr>
      <w:r w:rsidRPr="00F51A6B">
        <w:rPr>
          <w:rFonts w:ascii="Calibri Light" w:hAnsi="Calibri Light" w:cs="Comic Sans MS"/>
          <w:color w:val="auto"/>
          <w:sz w:val="28"/>
          <w:szCs w:val="28"/>
        </w:rPr>
        <w:t xml:space="preserve">At St Mary’s </w:t>
      </w:r>
      <w:r w:rsidR="000244F2" w:rsidRPr="00F51A6B">
        <w:rPr>
          <w:rFonts w:ascii="Calibri Light" w:hAnsi="Calibri Light" w:cs="Comic Sans MS"/>
          <w:color w:val="auto"/>
          <w:sz w:val="28"/>
          <w:szCs w:val="28"/>
        </w:rPr>
        <w:t xml:space="preserve">we are committed to: </w:t>
      </w:r>
    </w:p>
    <w:p w:rsidR="00EB4E89" w:rsidRPr="00F51A6B" w:rsidRDefault="00EB4E89" w:rsidP="000244F2">
      <w:pPr>
        <w:pStyle w:val="Default"/>
        <w:rPr>
          <w:rFonts w:ascii="Calibri Light" w:hAnsi="Calibri Light"/>
          <w:color w:val="auto"/>
          <w:sz w:val="28"/>
          <w:szCs w:val="28"/>
        </w:rPr>
      </w:pPr>
    </w:p>
    <w:p w:rsidR="000244F2" w:rsidRPr="00F51A6B" w:rsidRDefault="000244F2" w:rsidP="00AC3AD1">
      <w:pPr>
        <w:pStyle w:val="Default"/>
        <w:numPr>
          <w:ilvl w:val="0"/>
          <w:numId w:val="28"/>
        </w:numPr>
        <w:spacing w:after="71"/>
        <w:rPr>
          <w:rFonts w:ascii="Calibri Light" w:hAnsi="Calibri Light"/>
          <w:color w:val="auto"/>
          <w:sz w:val="28"/>
          <w:szCs w:val="28"/>
        </w:rPr>
      </w:pPr>
      <w:r w:rsidRPr="00F51A6B">
        <w:rPr>
          <w:rFonts w:ascii="Calibri Light" w:hAnsi="Calibri Light"/>
          <w:color w:val="auto"/>
          <w:sz w:val="28"/>
          <w:szCs w:val="28"/>
        </w:rPr>
        <w:t xml:space="preserve">recognising the personal and emotional investment of parents </w:t>
      </w:r>
    </w:p>
    <w:p w:rsidR="00AC3AD1" w:rsidRPr="00F51A6B" w:rsidRDefault="000244F2" w:rsidP="00AC3AD1">
      <w:pPr>
        <w:pStyle w:val="Default"/>
        <w:numPr>
          <w:ilvl w:val="0"/>
          <w:numId w:val="29"/>
        </w:numPr>
        <w:spacing w:after="73"/>
        <w:rPr>
          <w:rFonts w:ascii="Calibri Light" w:hAnsi="Calibri Light" w:cstheme="minorBidi"/>
          <w:color w:val="auto"/>
          <w:sz w:val="28"/>
          <w:szCs w:val="28"/>
        </w:rPr>
      </w:pPr>
      <w:r w:rsidRPr="00F51A6B">
        <w:rPr>
          <w:rFonts w:ascii="Calibri Light" w:hAnsi="Calibri Light" w:cs="Comic Sans MS"/>
          <w:color w:val="auto"/>
          <w:sz w:val="28"/>
          <w:szCs w:val="28"/>
        </w:rPr>
        <w:t>involving parents in the decision-making</w:t>
      </w:r>
      <w:r w:rsidR="00AC3AD1" w:rsidRPr="00F51A6B">
        <w:rPr>
          <w:rFonts w:ascii="Calibri Light" w:hAnsi="Calibri Light" w:cs="Comic Sans MS"/>
          <w:color w:val="auto"/>
          <w:sz w:val="28"/>
          <w:szCs w:val="28"/>
        </w:rPr>
        <w:t xml:space="preserve"> progress regarding their child</w:t>
      </w:r>
    </w:p>
    <w:p w:rsidR="000244F2" w:rsidRPr="00F51A6B" w:rsidRDefault="000244F2" w:rsidP="00AC3AD1">
      <w:pPr>
        <w:pStyle w:val="Default"/>
        <w:numPr>
          <w:ilvl w:val="0"/>
          <w:numId w:val="29"/>
        </w:numPr>
        <w:spacing w:after="73"/>
        <w:rPr>
          <w:rFonts w:ascii="Calibri Light" w:hAnsi="Calibri Light" w:cstheme="minorBidi"/>
          <w:color w:val="auto"/>
          <w:sz w:val="28"/>
          <w:szCs w:val="28"/>
        </w:rPr>
      </w:pPr>
      <w:r w:rsidRPr="00F51A6B">
        <w:rPr>
          <w:rFonts w:ascii="Calibri Light" w:hAnsi="Calibri Light" w:cstheme="minorBidi"/>
          <w:color w:val="auto"/>
          <w:sz w:val="28"/>
          <w:szCs w:val="28"/>
        </w:rPr>
        <w:t xml:space="preserve">keeping parents informed of their child’s progress </w:t>
      </w:r>
    </w:p>
    <w:p w:rsidR="000244F2" w:rsidRPr="00F51A6B" w:rsidRDefault="000244F2" w:rsidP="00AC3AD1">
      <w:pPr>
        <w:pStyle w:val="Default"/>
        <w:numPr>
          <w:ilvl w:val="0"/>
          <w:numId w:val="29"/>
        </w:numPr>
        <w:spacing w:after="73"/>
        <w:rPr>
          <w:rFonts w:ascii="Calibri Light" w:hAnsi="Calibri Light"/>
          <w:color w:val="auto"/>
          <w:sz w:val="28"/>
          <w:szCs w:val="28"/>
        </w:rPr>
      </w:pPr>
      <w:r w:rsidRPr="00F51A6B">
        <w:rPr>
          <w:rFonts w:ascii="Calibri Light" w:hAnsi="Calibri Light" w:cs="Comic Sans MS"/>
          <w:color w:val="auto"/>
          <w:sz w:val="28"/>
          <w:szCs w:val="28"/>
        </w:rPr>
        <w:t xml:space="preserve">focusing on the children’s strengths as well as areas of additional need </w:t>
      </w:r>
    </w:p>
    <w:p w:rsidR="000244F2" w:rsidRPr="00F51A6B" w:rsidRDefault="000244F2" w:rsidP="00AC3AD1">
      <w:pPr>
        <w:pStyle w:val="Default"/>
        <w:numPr>
          <w:ilvl w:val="0"/>
          <w:numId w:val="29"/>
        </w:numPr>
        <w:spacing w:after="73"/>
        <w:rPr>
          <w:rFonts w:ascii="Calibri Light" w:hAnsi="Calibri Light"/>
          <w:color w:val="auto"/>
          <w:sz w:val="28"/>
          <w:szCs w:val="28"/>
        </w:rPr>
      </w:pPr>
      <w:r w:rsidRPr="00F51A6B">
        <w:rPr>
          <w:rFonts w:ascii="Calibri Light" w:hAnsi="Calibri Light" w:cs="Comic Sans MS"/>
          <w:color w:val="auto"/>
          <w:sz w:val="28"/>
          <w:szCs w:val="28"/>
        </w:rPr>
        <w:t xml:space="preserve">ensuring that parents understand procedures, are offered support in preparing their contribution and are given documents to be discussed before meetings </w:t>
      </w:r>
    </w:p>
    <w:p w:rsidR="000244F2" w:rsidRPr="00F51A6B" w:rsidRDefault="000244F2" w:rsidP="00AC3AD1">
      <w:pPr>
        <w:pStyle w:val="Default"/>
        <w:numPr>
          <w:ilvl w:val="0"/>
          <w:numId w:val="29"/>
        </w:numPr>
        <w:spacing w:after="73"/>
        <w:rPr>
          <w:rFonts w:ascii="Calibri Light" w:hAnsi="Calibri Light"/>
          <w:color w:val="auto"/>
          <w:sz w:val="28"/>
          <w:szCs w:val="28"/>
        </w:rPr>
      </w:pPr>
      <w:r w:rsidRPr="00F51A6B">
        <w:rPr>
          <w:rFonts w:ascii="Calibri Light" w:hAnsi="Calibri Light" w:cs="Comic Sans MS"/>
          <w:color w:val="auto"/>
          <w:sz w:val="28"/>
          <w:szCs w:val="28"/>
        </w:rPr>
        <w:t xml:space="preserve">respecting the validity of differing perspectives and seeking constructive ways of reconciling different viewpoints </w:t>
      </w:r>
    </w:p>
    <w:p w:rsidR="000244F2" w:rsidRPr="00F51A6B" w:rsidRDefault="000244F2" w:rsidP="00AC3AD1">
      <w:pPr>
        <w:pStyle w:val="Default"/>
        <w:numPr>
          <w:ilvl w:val="0"/>
          <w:numId w:val="29"/>
        </w:numPr>
        <w:rPr>
          <w:rFonts w:ascii="Calibri Light" w:hAnsi="Calibri Light"/>
          <w:color w:val="auto"/>
          <w:sz w:val="28"/>
          <w:szCs w:val="28"/>
        </w:rPr>
      </w:pPr>
      <w:r w:rsidRPr="00F51A6B">
        <w:rPr>
          <w:rFonts w:ascii="Calibri Light" w:hAnsi="Calibri Light"/>
          <w:color w:val="auto"/>
          <w:sz w:val="28"/>
          <w:szCs w:val="28"/>
        </w:rPr>
        <w:t xml:space="preserve">respecting the differing needs parents themselves may have </w:t>
      </w:r>
    </w:p>
    <w:p w:rsidR="000244F2" w:rsidRPr="00F51A6B" w:rsidRDefault="000244F2" w:rsidP="000244F2">
      <w:pPr>
        <w:pStyle w:val="Default"/>
        <w:rPr>
          <w:rFonts w:ascii="Calibri Light" w:hAnsi="Calibri Light"/>
          <w:color w:val="auto"/>
          <w:sz w:val="28"/>
          <w:szCs w:val="28"/>
        </w:rPr>
      </w:pPr>
    </w:p>
    <w:p w:rsidR="000244F2" w:rsidRPr="00F51A6B" w:rsidRDefault="00AC3AD1" w:rsidP="000244F2">
      <w:pPr>
        <w:pStyle w:val="Default"/>
        <w:rPr>
          <w:rFonts w:ascii="Calibri Light" w:hAnsi="Calibri Light" w:cs="Comic Sans MS"/>
          <w:color w:val="auto"/>
          <w:sz w:val="28"/>
          <w:szCs w:val="28"/>
        </w:rPr>
      </w:pPr>
      <w:r w:rsidRPr="00F51A6B">
        <w:rPr>
          <w:rFonts w:ascii="Calibri Light" w:hAnsi="Calibri Light" w:cs="Comic Sans MS"/>
          <w:color w:val="auto"/>
          <w:sz w:val="28"/>
          <w:szCs w:val="28"/>
        </w:rPr>
        <w:t>At St Mary’s</w:t>
      </w:r>
      <w:r w:rsidR="000244F2" w:rsidRPr="00F51A6B">
        <w:rPr>
          <w:rFonts w:ascii="Calibri Light" w:hAnsi="Calibri Light" w:cs="Comic Sans MS"/>
          <w:color w:val="auto"/>
          <w:sz w:val="28"/>
          <w:szCs w:val="28"/>
        </w:rPr>
        <w:t xml:space="preserve"> we recognise that developing an inclusive learning environment which values all of our school community will present many challenges. We believe that diversity is a strength which should be respected and celebrated by all pupils, staff, parents and visitors. </w:t>
      </w:r>
      <w:r w:rsidRPr="00F51A6B">
        <w:rPr>
          <w:rFonts w:ascii="Calibri Light" w:hAnsi="Calibri Light" w:cs="Comic Sans MS"/>
          <w:color w:val="auto"/>
          <w:sz w:val="28"/>
          <w:szCs w:val="28"/>
        </w:rPr>
        <w:t xml:space="preserve">St Mary’s </w:t>
      </w:r>
      <w:r w:rsidR="000244F2" w:rsidRPr="00F51A6B">
        <w:rPr>
          <w:rFonts w:ascii="Calibri Light" w:hAnsi="Calibri Light" w:cs="Comic Sans MS"/>
          <w:color w:val="auto"/>
          <w:sz w:val="28"/>
          <w:szCs w:val="28"/>
        </w:rPr>
        <w:t>aims to consider all of the needs of every individual pupil and respond to these needs in order to form a coherent programme of opportunities so that parents can feel confident that their child is</w:t>
      </w:r>
      <w:r w:rsidRPr="00F51A6B">
        <w:rPr>
          <w:rFonts w:ascii="Calibri Light" w:hAnsi="Calibri Light" w:cs="Comic Sans MS"/>
          <w:color w:val="auto"/>
          <w:sz w:val="28"/>
          <w:szCs w:val="28"/>
        </w:rPr>
        <w:t xml:space="preserve"> supported and</w:t>
      </w:r>
      <w:r w:rsidR="000244F2" w:rsidRPr="00F51A6B">
        <w:rPr>
          <w:rFonts w:ascii="Calibri Light" w:hAnsi="Calibri Light" w:cs="Comic Sans MS"/>
          <w:color w:val="auto"/>
          <w:sz w:val="28"/>
          <w:szCs w:val="28"/>
        </w:rPr>
        <w:t xml:space="preserve"> included</w:t>
      </w:r>
      <w:r w:rsidRPr="00F51A6B">
        <w:rPr>
          <w:rFonts w:ascii="Calibri Light" w:hAnsi="Calibri Light" w:cs="Comic Sans MS"/>
          <w:color w:val="auto"/>
          <w:sz w:val="28"/>
          <w:szCs w:val="28"/>
        </w:rPr>
        <w:t xml:space="preserve"> appropriately</w:t>
      </w:r>
      <w:r w:rsidR="000244F2" w:rsidRPr="00F51A6B">
        <w:rPr>
          <w:rFonts w:ascii="Calibri Light" w:hAnsi="Calibri Light" w:cs="Comic Sans MS"/>
          <w:color w:val="auto"/>
          <w:sz w:val="28"/>
          <w:szCs w:val="28"/>
        </w:rPr>
        <w:t xml:space="preserve">. </w:t>
      </w:r>
    </w:p>
    <w:p w:rsidR="00AC3AD1" w:rsidRPr="00F51A6B" w:rsidRDefault="00AC3AD1" w:rsidP="000244F2">
      <w:pPr>
        <w:pStyle w:val="Default"/>
        <w:rPr>
          <w:rFonts w:ascii="Calibri Light" w:hAnsi="Calibri Light" w:cs="Comic Sans MS"/>
          <w:color w:val="auto"/>
          <w:sz w:val="28"/>
          <w:szCs w:val="28"/>
        </w:rPr>
      </w:pPr>
    </w:p>
    <w:p w:rsidR="00AC3AD1" w:rsidRPr="0076455A" w:rsidRDefault="00AC3AD1" w:rsidP="000244F2">
      <w:pPr>
        <w:pStyle w:val="Default"/>
        <w:rPr>
          <w:rFonts w:ascii="Calibri Light" w:hAnsi="Calibri Light" w:cs="Comic Sans MS"/>
          <w:color w:val="FF0000"/>
          <w:sz w:val="28"/>
          <w:szCs w:val="28"/>
        </w:rPr>
      </w:pPr>
    </w:p>
    <w:p w:rsidR="00AC3AD1" w:rsidRPr="0076455A" w:rsidRDefault="00AC3AD1" w:rsidP="00AC3AD1">
      <w:pPr>
        <w:pStyle w:val="Default"/>
        <w:jc w:val="center"/>
        <w:rPr>
          <w:rFonts w:ascii="Calibri Light" w:hAnsi="Calibri Light" w:cs="Comic Sans MS"/>
          <w:color w:val="FF0000"/>
          <w:sz w:val="28"/>
          <w:szCs w:val="28"/>
        </w:rPr>
      </w:pPr>
      <w:r w:rsidRPr="0076455A">
        <w:rPr>
          <w:rFonts w:ascii="Calibri Light" w:hAnsi="Calibri Light" w:cs="Comic Sans MS"/>
          <w:b/>
          <w:color w:val="FF0000"/>
          <w:sz w:val="28"/>
          <w:szCs w:val="28"/>
        </w:rPr>
        <w:t>Revised by SEN</w:t>
      </w:r>
      <w:r w:rsidR="00575669" w:rsidRPr="0076455A">
        <w:rPr>
          <w:rFonts w:ascii="Calibri Light" w:hAnsi="Calibri Light" w:cs="Comic Sans MS"/>
          <w:b/>
          <w:color w:val="FF0000"/>
          <w:sz w:val="28"/>
          <w:szCs w:val="28"/>
        </w:rPr>
        <w:t>D</w:t>
      </w:r>
      <w:r w:rsidRPr="0076455A">
        <w:rPr>
          <w:rFonts w:ascii="Calibri Light" w:hAnsi="Calibri Light" w:cs="Comic Sans MS"/>
          <w:b/>
          <w:color w:val="FF0000"/>
          <w:sz w:val="28"/>
          <w:szCs w:val="28"/>
        </w:rPr>
        <w:t xml:space="preserve">Co:  Sarah </w:t>
      </w:r>
      <w:r w:rsidR="00A23A60" w:rsidRPr="0076455A">
        <w:rPr>
          <w:rFonts w:ascii="Calibri Light" w:hAnsi="Calibri Light" w:cs="Comic Sans MS"/>
          <w:b/>
          <w:color w:val="FF0000"/>
          <w:sz w:val="28"/>
          <w:szCs w:val="28"/>
        </w:rPr>
        <w:t>Finch</w:t>
      </w:r>
      <w:r w:rsidR="00F51A6B" w:rsidRPr="0076455A">
        <w:rPr>
          <w:rFonts w:ascii="Calibri Light" w:hAnsi="Calibri Light" w:cs="Comic Sans MS"/>
          <w:color w:val="FF0000"/>
          <w:sz w:val="28"/>
          <w:szCs w:val="28"/>
        </w:rPr>
        <w:t xml:space="preserve"> – November 2019</w:t>
      </w:r>
    </w:p>
    <w:p w:rsidR="00AC3AD1" w:rsidRPr="0076455A" w:rsidRDefault="00AC3AD1" w:rsidP="000244F2">
      <w:pPr>
        <w:pStyle w:val="Default"/>
        <w:rPr>
          <w:rFonts w:ascii="Calibri Light" w:hAnsi="Calibri Light"/>
          <w:color w:val="FF0000"/>
          <w:sz w:val="28"/>
          <w:szCs w:val="28"/>
        </w:rPr>
      </w:pPr>
    </w:p>
    <w:p w:rsidR="00AC3AD1" w:rsidRPr="0076455A" w:rsidRDefault="00AC3AD1" w:rsidP="00AC3AD1">
      <w:pPr>
        <w:pStyle w:val="Default"/>
        <w:jc w:val="center"/>
        <w:rPr>
          <w:rFonts w:ascii="Calibri Light" w:hAnsi="Calibri Light"/>
          <w:b/>
          <w:bCs/>
          <w:color w:val="FF0000"/>
          <w:sz w:val="28"/>
          <w:szCs w:val="28"/>
        </w:rPr>
      </w:pPr>
      <w:r w:rsidRPr="0076455A">
        <w:rPr>
          <w:rFonts w:ascii="Calibri Light" w:hAnsi="Calibri Light"/>
          <w:b/>
          <w:bCs/>
          <w:color w:val="FF0000"/>
          <w:sz w:val="28"/>
          <w:szCs w:val="28"/>
        </w:rPr>
        <w:t xml:space="preserve">Date for next review: </w:t>
      </w:r>
      <w:r w:rsidR="0076455A">
        <w:rPr>
          <w:rFonts w:ascii="Calibri Light" w:hAnsi="Calibri Light"/>
          <w:bCs/>
          <w:color w:val="FF0000"/>
          <w:sz w:val="28"/>
          <w:szCs w:val="28"/>
        </w:rPr>
        <w:t>November</w:t>
      </w:r>
      <w:r w:rsidRPr="0076455A">
        <w:rPr>
          <w:rFonts w:ascii="Calibri Light" w:hAnsi="Calibri Light"/>
          <w:bCs/>
          <w:color w:val="FF0000"/>
          <w:sz w:val="28"/>
          <w:szCs w:val="28"/>
        </w:rPr>
        <w:t xml:space="preserve"> 20</w:t>
      </w:r>
      <w:r w:rsidR="0023186F" w:rsidRPr="0076455A">
        <w:rPr>
          <w:rFonts w:ascii="Calibri Light" w:hAnsi="Calibri Light"/>
          <w:bCs/>
          <w:color w:val="FF0000"/>
          <w:sz w:val="28"/>
          <w:szCs w:val="28"/>
        </w:rPr>
        <w:t>20</w:t>
      </w:r>
    </w:p>
    <w:p w:rsidR="000244F2" w:rsidRPr="00F51A6B" w:rsidRDefault="000244F2" w:rsidP="000244F2">
      <w:pPr>
        <w:pStyle w:val="Default"/>
        <w:rPr>
          <w:rFonts w:ascii="Calibri Light" w:hAnsi="Calibri Light"/>
          <w:color w:val="auto"/>
          <w:sz w:val="28"/>
          <w:szCs w:val="28"/>
        </w:rPr>
      </w:pPr>
    </w:p>
    <w:sectPr w:rsidR="000244F2" w:rsidRPr="00F51A6B" w:rsidSect="00EB4E89">
      <w:headerReference w:type="even" r:id="rId9"/>
      <w:headerReference w:type="default" r:id="rId10"/>
      <w:footerReference w:type="even" r:id="rId11"/>
      <w:footerReference w:type="default" r:id="rId12"/>
      <w:headerReference w:type="first" r:id="rId13"/>
      <w:footerReference w:type="first" r:id="rId14"/>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F3B" w:rsidRDefault="00304F3B" w:rsidP="008F2374">
      <w:pPr>
        <w:spacing w:after="0" w:line="240" w:lineRule="auto"/>
      </w:pPr>
      <w:r>
        <w:separator/>
      </w:r>
    </w:p>
  </w:endnote>
  <w:endnote w:type="continuationSeparator" w:id="0">
    <w:p w:rsidR="00304F3B" w:rsidRDefault="00304F3B" w:rsidP="008F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374" w:rsidRDefault="008F23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832457"/>
      <w:docPartObj>
        <w:docPartGallery w:val="Page Numbers (Bottom of Page)"/>
        <w:docPartUnique/>
      </w:docPartObj>
    </w:sdtPr>
    <w:sdtEndPr>
      <w:rPr>
        <w:noProof/>
      </w:rPr>
    </w:sdtEndPr>
    <w:sdtContent>
      <w:p w:rsidR="008F2374" w:rsidRDefault="008F2374">
        <w:pPr>
          <w:pStyle w:val="Footer"/>
          <w:jc w:val="center"/>
        </w:pPr>
        <w:r>
          <w:fldChar w:fldCharType="begin"/>
        </w:r>
        <w:r>
          <w:instrText xml:space="preserve"> PAGE   \* MERGEFORMAT </w:instrText>
        </w:r>
        <w:r>
          <w:fldChar w:fldCharType="separate"/>
        </w:r>
        <w:r w:rsidR="007E65BE">
          <w:rPr>
            <w:noProof/>
          </w:rPr>
          <w:t>1</w:t>
        </w:r>
        <w:r>
          <w:rPr>
            <w:noProof/>
          </w:rPr>
          <w:fldChar w:fldCharType="end"/>
        </w:r>
      </w:p>
    </w:sdtContent>
  </w:sdt>
  <w:p w:rsidR="008F2374" w:rsidRDefault="008F23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374" w:rsidRDefault="008F2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F3B" w:rsidRDefault="00304F3B" w:rsidP="008F2374">
      <w:pPr>
        <w:spacing w:after="0" w:line="240" w:lineRule="auto"/>
      </w:pPr>
      <w:r>
        <w:separator/>
      </w:r>
    </w:p>
  </w:footnote>
  <w:footnote w:type="continuationSeparator" w:id="0">
    <w:p w:rsidR="00304F3B" w:rsidRDefault="00304F3B" w:rsidP="008F2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374" w:rsidRDefault="008F23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374" w:rsidRDefault="008F23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374" w:rsidRDefault="008F2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634"/>
    <w:multiLevelType w:val="hybridMultilevel"/>
    <w:tmpl w:val="F858FB3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061CF"/>
    <w:multiLevelType w:val="hybridMultilevel"/>
    <w:tmpl w:val="25F46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31F10"/>
    <w:multiLevelType w:val="hybridMultilevel"/>
    <w:tmpl w:val="C8CA8C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76534"/>
    <w:multiLevelType w:val="hybridMultilevel"/>
    <w:tmpl w:val="96604804"/>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644"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8117A"/>
    <w:multiLevelType w:val="hybridMultilevel"/>
    <w:tmpl w:val="BE30EAA6"/>
    <w:lvl w:ilvl="0" w:tplc="08090005">
      <w:start w:val="1"/>
      <w:numFmt w:val="bullet"/>
      <w:lvlText w:val=""/>
      <w:lvlJc w:val="left"/>
      <w:pPr>
        <w:ind w:left="720" w:hanging="360"/>
      </w:pPr>
      <w:rPr>
        <w:rFonts w:ascii="Wingdings" w:hAnsi="Wingdings" w:hint="default"/>
      </w:rPr>
    </w:lvl>
    <w:lvl w:ilvl="1" w:tplc="95FEC354">
      <w:numFmt w:val="bullet"/>
      <w:lvlText w:val=""/>
      <w:lvlJc w:val="left"/>
      <w:pPr>
        <w:ind w:left="1440" w:hanging="360"/>
      </w:pPr>
      <w:rPr>
        <w:rFonts w:ascii="Calibri Light" w:eastAsiaTheme="minorHAnsi" w:hAnsi="Calibri Light" w:cs="Comic Sans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B52DC"/>
    <w:multiLevelType w:val="hybridMultilevel"/>
    <w:tmpl w:val="FE6AB69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40BB0"/>
    <w:multiLevelType w:val="hybridMultilevel"/>
    <w:tmpl w:val="C7F81A52"/>
    <w:lvl w:ilvl="0" w:tplc="607262C0">
      <w:numFmt w:val="bullet"/>
      <w:lvlText w:val=""/>
      <w:lvlJc w:val="left"/>
      <w:pPr>
        <w:ind w:left="720" w:hanging="360"/>
      </w:pPr>
      <w:rPr>
        <w:rFonts w:ascii="Calibri Light" w:eastAsiaTheme="minorHAnsi" w:hAnsi="Calibri Light"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C58E8"/>
    <w:multiLevelType w:val="hybridMultilevel"/>
    <w:tmpl w:val="24A891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204ADF"/>
    <w:multiLevelType w:val="hybridMultilevel"/>
    <w:tmpl w:val="03EE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60478"/>
    <w:multiLevelType w:val="hybridMultilevel"/>
    <w:tmpl w:val="1B3664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D042D"/>
    <w:multiLevelType w:val="hybridMultilevel"/>
    <w:tmpl w:val="A832051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644"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2132A3"/>
    <w:multiLevelType w:val="hybridMultilevel"/>
    <w:tmpl w:val="954AE6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650BBB"/>
    <w:multiLevelType w:val="hybridMultilevel"/>
    <w:tmpl w:val="4BC08956"/>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3F2E0D24"/>
    <w:multiLevelType w:val="hybridMultilevel"/>
    <w:tmpl w:val="979CA76C"/>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644"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2C2542"/>
    <w:multiLevelType w:val="hybridMultilevel"/>
    <w:tmpl w:val="20D62D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5C7393"/>
    <w:multiLevelType w:val="hybridMultilevel"/>
    <w:tmpl w:val="56C2C57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B54306"/>
    <w:multiLevelType w:val="hybridMultilevel"/>
    <w:tmpl w:val="10B691C4"/>
    <w:lvl w:ilvl="0" w:tplc="6FEA0438">
      <w:numFmt w:val="bullet"/>
      <w:lvlText w:val=""/>
      <w:lvlJc w:val="left"/>
      <w:pPr>
        <w:ind w:left="720" w:hanging="360"/>
      </w:pPr>
      <w:rPr>
        <w:rFonts w:ascii="Calibri Light" w:eastAsiaTheme="minorHAnsi" w:hAnsi="Calibri Ligh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B66257"/>
    <w:multiLevelType w:val="hybridMultilevel"/>
    <w:tmpl w:val="02EA153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EE435A"/>
    <w:multiLevelType w:val="hybridMultilevel"/>
    <w:tmpl w:val="0BBC9B04"/>
    <w:lvl w:ilvl="0" w:tplc="0809000F">
      <w:start w:val="1"/>
      <w:numFmt w:val="decimal"/>
      <w:lvlText w:val="%1."/>
      <w:lvlJc w:val="left"/>
      <w:pPr>
        <w:ind w:left="720" w:hanging="360"/>
      </w:pPr>
    </w:lvl>
    <w:lvl w:ilvl="1" w:tplc="08090005">
      <w:start w:val="1"/>
      <w:numFmt w:val="bullet"/>
      <w:lvlText w:val=""/>
      <w:lvlJc w:val="left"/>
      <w:pPr>
        <w:ind w:left="644"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8B1F5A"/>
    <w:multiLevelType w:val="hybridMultilevel"/>
    <w:tmpl w:val="2DE6282C"/>
    <w:lvl w:ilvl="0" w:tplc="6FEA0438">
      <w:numFmt w:val="bullet"/>
      <w:lvlText w:val=""/>
      <w:lvlJc w:val="left"/>
      <w:pPr>
        <w:ind w:left="720" w:hanging="360"/>
      </w:pPr>
      <w:rPr>
        <w:rFonts w:ascii="Calibri Light" w:eastAsiaTheme="minorHAnsi" w:hAnsi="Calibri Ligh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7F59E2"/>
    <w:multiLevelType w:val="hybridMultilevel"/>
    <w:tmpl w:val="07BC2AD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786"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1772AF"/>
    <w:multiLevelType w:val="hybridMultilevel"/>
    <w:tmpl w:val="F35EF8B8"/>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57262429"/>
    <w:multiLevelType w:val="hybridMultilevel"/>
    <w:tmpl w:val="DC263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4E291C"/>
    <w:multiLevelType w:val="hybridMultilevel"/>
    <w:tmpl w:val="8CF86C6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05003C"/>
    <w:multiLevelType w:val="hybridMultilevel"/>
    <w:tmpl w:val="35FA113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644"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CF11FE"/>
    <w:multiLevelType w:val="hybridMultilevel"/>
    <w:tmpl w:val="600655B4"/>
    <w:lvl w:ilvl="0" w:tplc="AF1C37D6">
      <w:numFmt w:val="bullet"/>
      <w:lvlText w:val=""/>
      <w:lvlJc w:val="left"/>
      <w:pPr>
        <w:ind w:left="720" w:hanging="360"/>
      </w:pPr>
      <w:rPr>
        <w:rFonts w:ascii="Calibri Light" w:eastAsiaTheme="minorHAnsi" w:hAnsi="Calibri Light"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963586"/>
    <w:multiLevelType w:val="hybridMultilevel"/>
    <w:tmpl w:val="1E863F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0F2EF2"/>
    <w:multiLevelType w:val="hybridMultilevel"/>
    <w:tmpl w:val="86D04E84"/>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644"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C44AD8"/>
    <w:multiLevelType w:val="hybridMultilevel"/>
    <w:tmpl w:val="1B9467B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6"/>
  </w:num>
  <w:num w:numId="4">
    <w:abstractNumId w:val="4"/>
  </w:num>
  <w:num w:numId="5">
    <w:abstractNumId w:val="28"/>
  </w:num>
  <w:num w:numId="6">
    <w:abstractNumId w:val="5"/>
  </w:num>
  <w:num w:numId="7">
    <w:abstractNumId w:val="15"/>
  </w:num>
  <w:num w:numId="8">
    <w:abstractNumId w:val="20"/>
  </w:num>
  <w:num w:numId="9">
    <w:abstractNumId w:val="26"/>
  </w:num>
  <w:num w:numId="10">
    <w:abstractNumId w:val="25"/>
  </w:num>
  <w:num w:numId="11">
    <w:abstractNumId w:val="2"/>
  </w:num>
  <w:num w:numId="12">
    <w:abstractNumId w:val="6"/>
  </w:num>
  <w:num w:numId="13">
    <w:abstractNumId w:val="14"/>
  </w:num>
  <w:num w:numId="14">
    <w:abstractNumId w:val="18"/>
  </w:num>
  <w:num w:numId="15">
    <w:abstractNumId w:val="17"/>
  </w:num>
  <w:num w:numId="16">
    <w:abstractNumId w:val="3"/>
  </w:num>
  <w:num w:numId="17">
    <w:abstractNumId w:val="0"/>
  </w:num>
  <w:num w:numId="18">
    <w:abstractNumId w:val="27"/>
  </w:num>
  <w:num w:numId="19">
    <w:abstractNumId w:val="23"/>
  </w:num>
  <w:num w:numId="20">
    <w:abstractNumId w:val="13"/>
  </w:num>
  <w:num w:numId="21">
    <w:abstractNumId w:val="7"/>
  </w:num>
  <w:num w:numId="22">
    <w:abstractNumId w:val="10"/>
  </w:num>
  <w:num w:numId="23">
    <w:abstractNumId w:val="22"/>
  </w:num>
  <w:num w:numId="24">
    <w:abstractNumId w:val="24"/>
  </w:num>
  <w:num w:numId="25">
    <w:abstractNumId w:val="21"/>
  </w:num>
  <w:num w:numId="26">
    <w:abstractNumId w:val="12"/>
  </w:num>
  <w:num w:numId="27">
    <w:abstractNumId w:val="1"/>
  </w:num>
  <w:num w:numId="28">
    <w:abstractNumId w:val="9"/>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4F2"/>
    <w:rsid w:val="000244F2"/>
    <w:rsid w:val="000C2476"/>
    <w:rsid w:val="0023186F"/>
    <w:rsid w:val="002A3DD0"/>
    <w:rsid w:val="00304F3B"/>
    <w:rsid w:val="003D73F2"/>
    <w:rsid w:val="00575669"/>
    <w:rsid w:val="00596020"/>
    <w:rsid w:val="005E4DE3"/>
    <w:rsid w:val="00610C8B"/>
    <w:rsid w:val="0076455A"/>
    <w:rsid w:val="007E65BE"/>
    <w:rsid w:val="00846E75"/>
    <w:rsid w:val="008F2374"/>
    <w:rsid w:val="0091463C"/>
    <w:rsid w:val="00A23A60"/>
    <w:rsid w:val="00AC3AD1"/>
    <w:rsid w:val="00B305C9"/>
    <w:rsid w:val="00B77E7E"/>
    <w:rsid w:val="00D42053"/>
    <w:rsid w:val="00EB4E89"/>
    <w:rsid w:val="00F51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10264-5371-439B-B3EB-F3CFD057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44F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F2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374"/>
  </w:style>
  <w:style w:type="paragraph" w:styleId="Footer">
    <w:name w:val="footer"/>
    <w:basedOn w:val="Normal"/>
    <w:link w:val="FooterChar"/>
    <w:uiPriority w:val="99"/>
    <w:unhideWhenUsed/>
    <w:rsid w:val="008F2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374"/>
  </w:style>
  <w:style w:type="paragraph" w:styleId="NormalWeb">
    <w:name w:val="Normal (Web)"/>
    <w:basedOn w:val="Normal"/>
    <w:uiPriority w:val="99"/>
    <w:unhideWhenUsed/>
    <w:rsid w:val="002A3DD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E77E5-BC9A-424E-8F1C-45F645B45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2518</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 Palmer</dc:creator>
  <cp:lastModifiedBy>J Price SMY</cp:lastModifiedBy>
  <cp:revision>2</cp:revision>
  <cp:lastPrinted>2018-09-24T14:27:00Z</cp:lastPrinted>
  <dcterms:created xsi:type="dcterms:W3CDTF">2020-02-12T13:09:00Z</dcterms:created>
  <dcterms:modified xsi:type="dcterms:W3CDTF">2020-02-12T13:09:00Z</dcterms:modified>
</cp:coreProperties>
</file>